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0BE41" w14:textId="1F223EB8" w:rsidR="006C26CC" w:rsidRPr="00167328" w:rsidRDefault="00693F54" w:rsidP="003F0A56">
      <w:pPr>
        <w:rPr>
          <w:rFonts w:ascii="Times New Roman" w:hAnsi="Times New Roman" w:cs="Times New Roman"/>
          <w:b/>
        </w:rPr>
      </w:pPr>
      <w:r w:rsidRPr="00167328">
        <w:rPr>
          <w:rFonts w:ascii="Times New Roman" w:hAnsi="Times New Roman" w:cs="Times New Roman"/>
          <w:b/>
        </w:rPr>
        <w:t>INAF</w:t>
      </w:r>
      <w:r w:rsidR="0029722B" w:rsidRPr="00167328">
        <w:rPr>
          <w:rFonts w:ascii="Times New Roman" w:hAnsi="Times New Roman" w:cs="Times New Roman"/>
          <w:b/>
        </w:rPr>
        <w:t xml:space="preserve"> </w:t>
      </w:r>
      <w:r w:rsidRPr="00167328">
        <w:rPr>
          <w:rFonts w:ascii="Times New Roman" w:hAnsi="Times New Roman" w:cs="Times New Roman"/>
          <w:b/>
        </w:rPr>
        <w:t>264</w:t>
      </w:r>
      <w:r w:rsidR="00B61299" w:rsidRPr="00167328">
        <w:rPr>
          <w:rFonts w:ascii="Times New Roman" w:hAnsi="Times New Roman" w:cs="Times New Roman"/>
          <w:b/>
        </w:rPr>
        <w:t>/JCIV 264/GOVT</w:t>
      </w:r>
      <w:r w:rsidR="0029722B" w:rsidRPr="00167328">
        <w:rPr>
          <w:rFonts w:ascii="Times New Roman" w:hAnsi="Times New Roman" w:cs="Times New Roman"/>
          <w:b/>
        </w:rPr>
        <w:t xml:space="preserve"> </w:t>
      </w:r>
      <w:r w:rsidR="00B61299" w:rsidRPr="00167328">
        <w:rPr>
          <w:rFonts w:ascii="Times New Roman" w:hAnsi="Times New Roman" w:cs="Times New Roman"/>
          <w:b/>
        </w:rPr>
        <w:t>216 (Spring 2017</w:t>
      </w:r>
      <w:r w:rsidR="00942283" w:rsidRPr="00167328">
        <w:rPr>
          <w:rFonts w:ascii="Times New Roman" w:hAnsi="Times New Roman" w:cs="Times New Roman"/>
          <w:b/>
        </w:rPr>
        <w:t>)</w:t>
      </w:r>
      <w:r w:rsidR="004764DA" w:rsidRPr="00167328">
        <w:rPr>
          <w:rFonts w:ascii="Times New Roman" w:hAnsi="Times New Roman" w:cs="Times New Roman"/>
          <w:b/>
        </w:rPr>
        <w:tab/>
      </w:r>
      <w:r w:rsidR="004764DA" w:rsidRPr="00167328">
        <w:rPr>
          <w:rFonts w:ascii="Times New Roman" w:hAnsi="Times New Roman" w:cs="Times New Roman"/>
          <w:b/>
        </w:rPr>
        <w:tab/>
        <w:t xml:space="preserve"> </w:t>
      </w:r>
      <w:r w:rsidR="000E73C8" w:rsidRPr="00167328">
        <w:rPr>
          <w:rFonts w:ascii="Times New Roman" w:hAnsi="Times New Roman" w:cs="Times New Roman"/>
          <w:b/>
        </w:rPr>
        <w:t xml:space="preserve">  </w:t>
      </w:r>
      <w:r w:rsidR="006C26CC" w:rsidRPr="00167328">
        <w:rPr>
          <w:rFonts w:ascii="Times New Roman" w:hAnsi="Times New Roman" w:cs="Times New Roman"/>
          <w:b/>
        </w:rPr>
        <w:t>Professor Jacques Berlinerblau</w:t>
      </w:r>
    </w:p>
    <w:p w14:paraId="18E2BA3F" w14:textId="5E30CB0A" w:rsidR="003F0A56" w:rsidRPr="00167328" w:rsidRDefault="0032112E" w:rsidP="003F0A56">
      <w:pPr>
        <w:rPr>
          <w:rFonts w:ascii="Times New Roman" w:hAnsi="Times New Roman" w:cs="Times New Roman"/>
          <w:b/>
        </w:rPr>
      </w:pPr>
      <w:r w:rsidRPr="00167328">
        <w:rPr>
          <w:rFonts w:ascii="Times New Roman" w:hAnsi="Times New Roman" w:cs="Times New Roman"/>
          <w:b/>
        </w:rPr>
        <w:t>Phone: (202) 687-6803</w:t>
      </w:r>
      <w:r w:rsidRPr="00167328">
        <w:rPr>
          <w:rFonts w:ascii="Times New Roman" w:hAnsi="Times New Roman" w:cs="Times New Roman"/>
          <w:b/>
        </w:rPr>
        <w:tab/>
      </w:r>
      <w:r w:rsidRPr="00167328">
        <w:rPr>
          <w:rFonts w:ascii="Times New Roman" w:hAnsi="Times New Roman" w:cs="Times New Roman"/>
          <w:b/>
        </w:rPr>
        <w:tab/>
      </w:r>
      <w:r w:rsidRPr="00167328">
        <w:rPr>
          <w:rFonts w:ascii="Times New Roman" w:hAnsi="Times New Roman" w:cs="Times New Roman"/>
          <w:b/>
        </w:rPr>
        <w:tab/>
      </w:r>
      <w:r w:rsidRPr="00167328">
        <w:rPr>
          <w:rFonts w:ascii="Times New Roman" w:hAnsi="Times New Roman" w:cs="Times New Roman"/>
          <w:b/>
        </w:rPr>
        <w:tab/>
      </w:r>
      <w:r w:rsidR="00AD29D3" w:rsidRPr="00167328">
        <w:rPr>
          <w:rFonts w:ascii="Times New Roman" w:hAnsi="Times New Roman" w:cs="Times New Roman"/>
          <w:b/>
        </w:rPr>
        <w:tab/>
      </w:r>
      <w:r w:rsidR="000E73C8" w:rsidRPr="00167328">
        <w:rPr>
          <w:rFonts w:ascii="Times New Roman" w:hAnsi="Times New Roman" w:cs="Times New Roman"/>
          <w:b/>
        </w:rPr>
        <w:t xml:space="preserve">   </w:t>
      </w:r>
      <w:r w:rsidR="003F0A56" w:rsidRPr="00167328">
        <w:rPr>
          <w:rFonts w:ascii="Times New Roman" w:hAnsi="Times New Roman" w:cs="Times New Roman"/>
          <w:b/>
        </w:rPr>
        <w:t xml:space="preserve">Email: </w:t>
      </w:r>
      <w:hyperlink r:id="rId7" w:history="1">
        <w:r w:rsidR="00CA27AB" w:rsidRPr="00167328">
          <w:rPr>
            <w:rStyle w:val="Hyperlink"/>
            <w:rFonts w:ascii="Times New Roman" w:hAnsi="Times New Roman" w:cs="Times New Roman"/>
            <w:b/>
          </w:rPr>
          <w:t>jdb75@georgetown.edu</w:t>
        </w:r>
      </w:hyperlink>
    </w:p>
    <w:p w14:paraId="717A40EF" w14:textId="77777777" w:rsidR="003F0A56" w:rsidRPr="00167328" w:rsidRDefault="003F0A56" w:rsidP="003F0A56">
      <w:pPr>
        <w:rPr>
          <w:rFonts w:ascii="Times New Roman" w:hAnsi="Times New Roman" w:cs="Times New Roman"/>
          <w:b/>
        </w:rPr>
      </w:pPr>
    </w:p>
    <w:p w14:paraId="31AF76F1" w14:textId="590DE029" w:rsidR="006C26CC" w:rsidRPr="00167328" w:rsidRDefault="00E237E4" w:rsidP="003F0A56">
      <w:pPr>
        <w:rPr>
          <w:rFonts w:ascii="Times New Roman" w:hAnsi="Times New Roman" w:cs="Times New Roman"/>
          <w:b/>
        </w:rPr>
      </w:pPr>
      <w:r w:rsidRPr="00167328">
        <w:rPr>
          <w:rFonts w:ascii="Times New Roman" w:hAnsi="Times New Roman" w:cs="Times New Roman"/>
          <w:b/>
        </w:rPr>
        <w:t xml:space="preserve">Monday/Wednesday </w:t>
      </w:r>
      <w:r w:rsidR="00C01B2B" w:rsidRPr="00167328">
        <w:rPr>
          <w:rFonts w:ascii="Times New Roman" w:hAnsi="Times New Roman" w:cs="Times New Roman"/>
          <w:b/>
        </w:rPr>
        <w:t>9</w:t>
      </w:r>
      <w:r w:rsidR="00D43390" w:rsidRPr="00167328">
        <w:rPr>
          <w:rFonts w:ascii="Times New Roman" w:hAnsi="Times New Roman" w:cs="Times New Roman"/>
          <w:b/>
        </w:rPr>
        <w:t>:30</w:t>
      </w:r>
      <w:r w:rsidR="005237A3" w:rsidRPr="00167328">
        <w:rPr>
          <w:rFonts w:ascii="Times New Roman" w:hAnsi="Times New Roman" w:cs="Times New Roman"/>
          <w:b/>
        </w:rPr>
        <w:t xml:space="preserve"> </w:t>
      </w:r>
      <w:r w:rsidR="00C74B07" w:rsidRPr="00167328">
        <w:rPr>
          <w:rFonts w:ascii="Times New Roman" w:hAnsi="Times New Roman" w:cs="Times New Roman"/>
          <w:b/>
        </w:rPr>
        <w:t xml:space="preserve">– </w:t>
      </w:r>
      <w:r w:rsidR="00D43390" w:rsidRPr="00167328">
        <w:rPr>
          <w:rFonts w:ascii="Times New Roman" w:hAnsi="Times New Roman" w:cs="Times New Roman"/>
          <w:b/>
        </w:rPr>
        <w:t>1</w:t>
      </w:r>
      <w:r w:rsidR="00C01B2B" w:rsidRPr="00167328">
        <w:rPr>
          <w:rFonts w:ascii="Times New Roman" w:hAnsi="Times New Roman" w:cs="Times New Roman"/>
          <w:b/>
        </w:rPr>
        <w:t>0</w:t>
      </w:r>
      <w:r w:rsidR="00D43390" w:rsidRPr="00167328">
        <w:rPr>
          <w:rFonts w:ascii="Times New Roman" w:hAnsi="Times New Roman" w:cs="Times New Roman"/>
          <w:b/>
        </w:rPr>
        <w:t>:45</w:t>
      </w:r>
      <w:r w:rsidR="00C74B07" w:rsidRPr="00167328">
        <w:rPr>
          <w:rFonts w:ascii="Times New Roman" w:hAnsi="Times New Roman" w:cs="Times New Roman"/>
          <w:b/>
        </w:rPr>
        <w:t xml:space="preserve"> PM (</w:t>
      </w:r>
      <w:r w:rsidR="0077084F" w:rsidRPr="00167328">
        <w:rPr>
          <w:rFonts w:ascii="Times New Roman" w:hAnsi="Times New Roman" w:cs="Times New Roman"/>
          <w:b/>
        </w:rPr>
        <w:t>WGR 206</w:t>
      </w:r>
      <w:r w:rsidR="00C74B07" w:rsidRPr="00167328">
        <w:rPr>
          <w:rFonts w:ascii="Times New Roman" w:hAnsi="Times New Roman" w:cs="Times New Roman"/>
          <w:b/>
        </w:rPr>
        <w:t>)</w:t>
      </w:r>
    </w:p>
    <w:p w14:paraId="39F461B1" w14:textId="21E5335F" w:rsidR="00CA2024" w:rsidRPr="00167328" w:rsidRDefault="00747755" w:rsidP="003F0A56">
      <w:pPr>
        <w:rPr>
          <w:rFonts w:ascii="Times New Roman" w:hAnsi="Times New Roman" w:cs="Times New Roman"/>
          <w:b/>
        </w:rPr>
      </w:pPr>
      <w:r w:rsidRPr="00167328">
        <w:rPr>
          <w:rFonts w:ascii="Times New Roman" w:hAnsi="Times New Roman" w:cs="Times New Roman"/>
          <w:b/>
        </w:rPr>
        <w:t xml:space="preserve">Office Hours: </w:t>
      </w:r>
      <w:r w:rsidR="0093128B" w:rsidRPr="00167328">
        <w:rPr>
          <w:rFonts w:ascii="Times New Roman" w:hAnsi="Times New Roman" w:cs="Times New Roman"/>
          <w:b/>
        </w:rPr>
        <w:t>M</w:t>
      </w:r>
      <w:r w:rsidR="0077084F" w:rsidRPr="00167328">
        <w:rPr>
          <w:rFonts w:ascii="Times New Roman" w:hAnsi="Times New Roman" w:cs="Times New Roman"/>
          <w:b/>
        </w:rPr>
        <w:t>W</w:t>
      </w:r>
      <w:r w:rsidR="00F736CC" w:rsidRPr="00167328">
        <w:rPr>
          <w:rFonts w:ascii="Times New Roman" w:hAnsi="Times New Roman" w:cs="Times New Roman"/>
          <w:b/>
        </w:rPr>
        <w:t xml:space="preserve"> 8-9 AM and </w:t>
      </w:r>
      <w:r w:rsidR="006C26CC" w:rsidRPr="00167328">
        <w:rPr>
          <w:rFonts w:ascii="Times New Roman" w:hAnsi="Times New Roman" w:cs="Times New Roman"/>
          <w:b/>
        </w:rPr>
        <w:t>by appointment</w:t>
      </w:r>
    </w:p>
    <w:p w14:paraId="1ABA22CB" w14:textId="73C83C43" w:rsidR="006C26CC" w:rsidRPr="00167328" w:rsidRDefault="004F7007" w:rsidP="003F0A56">
      <w:pPr>
        <w:rPr>
          <w:rFonts w:ascii="Times New Roman" w:hAnsi="Times New Roman" w:cs="Times New Roman"/>
          <w:b/>
        </w:rPr>
      </w:pPr>
      <w:r w:rsidRPr="00167328">
        <w:rPr>
          <w:rFonts w:ascii="Times New Roman" w:hAnsi="Times New Roman" w:cs="Times New Roman"/>
          <w:b/>
        </w:rPr>
        <w:t xml:space="preserve">Teaching Assistant: </w:t>
      </w:r>
      <w:r w:rsidR="009227A5" w:rsidRPr="00167328">
        <w:rPr>
          <w:rFonts w:ascii="Times New Roman" w:hAnsi="Times New Roman" w:cs="Times New Roman"/>
          <w:b/>
        </w:rPr>
        <w:t>Pietro Bartoli</w:t>
      </w:r>
    </w:p>
    <w:p w14:paraId="10BA49D0" w14:textId="64F619E8" w:rsidR="004F7007" w:rsidRDefault="00CC66C5" w:rsidP="003F0A56">
      <w:pPr>
        <w:rPr>
          <w:rStyle w:val="Hyperlink"/>
          <w:rFonts w:ascii="Times New Roman" w:hAnsi="Times New Roman" w:cs="Times New Roman"/>
          <w:b/>
        </w:rPr>
      </w:pPr>
      <w:r w:rsidRPr="00167328">
        <w:rPr>
          <w:rFonts w:ascii="Times New Roman" w:hAnsi="Times New Roman" w:cs="Times New Roman"/>
          <w:b/>
        </w:rPr>
        <w:t xml:space="preserve">Email: </w:t>
      </w:r>
      <w:hyperlink r:id="rId8" w:history="1">
        <w:r w:rsidR="004D692B" w:rsidRPr="00167328">
          <w:rPr>
            <w:rStyle w:val="Hyperlink"/>
            <w:rFonts w:ascii="Times New Roman" w:hAnsi="Times New Roman" w:cs="Times New Roman"/>
            <w:b/>
          </w:rPr>
          <w:t>pb741@georgetown.edu</w:t>
        </w:r>
      </w:hyperlink>
    </w:p>
    <w:p w14:paraId="0FD9682E" w14:textId="77777777" w:rsidR="00CF154F" w:rsidRDefault="00CF154F" w:rsidP="003F0A56">
      <w:pPr>
        <w:rPr>
          <w:rStyle w:val="Hyperlink"/>
          <w:rFonts w:ascii="Times New Roman" w:hAnsi="Times New Roman" w:cs="Times New Roman"/>
          <w:b/>
        </w:rPr>
      </w:pPr>
    </w:p>
    <w:p w14:paraId="6400B155" w14:textId="77777777" w:rsidR="00CF154F" w:rsidRPr="00167328" w:rsidRDefault="00CF154F" w:rsidP="00CF154F">
      <w:pPr>
        <w:pStyle w:val="p1"/>
        <w:rPr>
          <w:rFonts w:ascii="Times New Roman" w:hAnsi="Times New Roman"/>
          <w:sz w:val="24"/>
          <w:szCs w:val="24"/>
        </w:rPr>
      </w:pPr>
      <w:r w:rsidRPr="00CF154F">
        <w:rPr>
          <w:rFonts w:ascii="Times New Roman" w:hAnsi="Times New Roman"/>
          <w:color w:val="000000" w:themeColor="text1"/>
          <w:sz w:val="24"/>
          <w:szCs w:val="24"/>
        </w:rPr>
        <w:t xml:space="preserve">Course Website: </w:t>
      </w:r>
      <w:hyperlink r:id="rId9" w:history="1">
        <w:r w:rsidRPr="00167328">
          <w:rPr>
            <w:rStyle w:val="Hyperlink"/>
            <w:rFonts w:ascii="Times New Roman" w:hAnsi="Times New Roman"/>
            <w:sz w:val="24"/>
            <w:szCs w:val="24"/>
          </w:rPr>
          <w:t>https://blogs.commons.georgetown.edu/jciv-264-spring2017/</w:t>
        </w:r>
      </w:hyperlink>
    </w:p>
    <w:p w14:paraId="227E57F2" w14:textId="77777777" w:rsidR="00CF154F" w:rsidRPr="00167328" w:rsidRDefault="00CF154F" w:rsidP="003F0A56">
      <w:pPr>
        <w:rPr>
          <w:rFonts w:ascii="Times New Roman" w:hAnsi="Times New Roman" w:cs="Times New Roman"/>
          <w:b/>
        </w:rPr>
      </w:pPr>
    </w:p>
    <w:p w14:paraId="3378C200" w14:textId="77777777" w:rsidR="005A5257" w:rsidRPr="00167328" w:rsidRDefault="005A5257" w:rsidP="003F0A56">
      <w:pPr>
        <w:rPr>
          <w:rFonts w:ascii="Times New Roman" w:hAnsi="Times New Roman" w:cs="Times New Roman"/>
          <w:b/>
        </w:rPr>
      </w:pPr>
    </w:p>
    <w:p w14:paraId="71D598EA" w14:textId="6B94E766" w:rsidR="006C26CC" w:rsidRPr="00167328" w:rsidRDefault="005A24CE" w:rsidP="006C26CC">
      <w:pPr>
        <w:jc w:val="center"/>
        <w:rPr>
          <w:rFonts w:ascii="Times New Roman" w:hAnsi="Times New Roman" w:cs="Times New Roman"/>
          <w:b/>
          <w:u w:val="single"/>
        </w:rPr>
      </w:pPr>
      <w:r>
        <w:rPr>
          <w:rFonts w:ascii="Times New Roman" w:hAnsi="Times New Roman" w:cs="Times New Roman"/>
          <w:b/>
          <w:u w:val="single"/>
        </w:rPr>
        <w:t>Syllabus</w:t>
      </w:r>
      <w:r w:rsidR="006C26CC" w:rsidRPr="00167328">
        <w:rPr>
          <w:rFonts w:ascii="Times New Roman" w:hAnsi="Times New Roman" w:cs="Times New Roman"/>
          <w:b/>
          <w:u w:val="single"/>
        </w:rPr>
        <w:t xml:space="preserve">: </w:t>
      </w:r>
      <w:r>
        <w:rPr>
          <w:rFonts w:ascii="Times New Roman" w:hAnsi="Times New Roman" w:cs="Times New Roman"/>
          <w:b/>
          <w:u w:val="single"/>
        </w:rPr>
        <w:t>American Secularism</w:t>
      </w:r>
    </w:p>
    <w:p w14:paraId="2A583AAD" w14:textId="77777777" w:rsidR="006C26CC" w:rsidRPr="00167328" w:rsidRDefault="006C26CC" w:rsidP="006C26CC">
      <w:pPr>
        <w:rPr>
          <w:rFonts w:ascii="Times New Roman" w:hAnsi="Times New Roman" w:cs="Times New Roman"/>
          <w:b/>
          <w:u w:val="single"/>
        </w:rPr>
      </w:pPr>
    </w:p>
    <w:p w14:paraId="15CFC775" w14:textId="3432D95B" w:rsidR="006C26CC" w:rsidRPr="00167328" w:rsidRDefault="006C26CC" w:rsidP="006A3E10">
      <w:pPr>
        <w:jc w:val="both"/>
        <w:rPr>
          <w:rFonts w:ascii="Times New Roman" w:hAnsi="Times New Roman" w:cs="Times New Roman"/>
        </w:rPr>
      </w:pPr>
      <w:r w:rsidRPr="00167328">
        <w:rPr>
          <w:rFonts w:ascii="Times New Roman" w:hAnsi="Times New Roman" w:cs="Times New Roman"/>
        </w:rPr>
        <w:t>Not a day goes by without a journalist, public servant, professor, or pol</w:t>
      </w:r>
      <w:r w:rsidR="0032112E" w:rsidRPr="00167328">
        <w:rPr>
          <w:rFonts w:ascii="Times New Roman" w:hAnsi="Times New Roman" w:cs="Times New Roman"/>
        </w:rPr>
        <w:t>icy analyst invoking the term “s</w:t>
      </w:r>
      <w:r w:rsidRPr="00167328">
        <w:rPr>
          <w:rFonts w:ascii="Times New Roman" w:hAnsi="Times New Roman" w:cs="Times New Roman"/>
        </w:rPr>
        <w:t xml:space="preserve">ecularism” in a discussion about contemporary American politics. But what exactly </w:t>
      </w:r>
      <w:r w:rsidRPr="00167328">
        <w:rPr>
          <w:rFonts w:ascii="Times New Roman" w:hAnsi="Times New Roman" w:cs="Times New Roman"/>
          <w:i/>
        </w:rPr>
        <w:t>is</w:t>
      </w:r>
      <w:r w:rsidR="0032112E" w:rsidRPr="00167328">
        <w:rPr>
          <w:rFonts w:ascii="Times New Roman" w:hAnsi="Times New Roman" w:cs="Times New Roman"/>
        </w:rPr>
        <w:t xml:space="preserve"> s</w:t>
      </w:r>
      <w:r w:rsidRPr="00167328">
        <w:rPr>
          <w:rFonts w:ascii="Times New Roman" w:hAnsi="Times New Roman" w:cs="Times New Roman"/>
        </w:rPr>
        <w:t xml:space="preserve">ecularism? </w:t>
      </w:r>
      <w:r w:rsidR="0032112E" w:rsidRPr="00167328">
        <w:rPr>
          <w:rFonts w:ascii="Times New Roman" w:hAnsi="Times New Roman" w:cs="Times New Roman"/>
        </w:rPr>
        <w:t>What does it stand for? What is its historical genealogy? Who are those who speak on behalf of</w:t>
      </w:r>
      <w:r w:rsidR="00F736CC" w:rsidRPr="00167328">
        <w:rPr>
          <w:rFonts w:ascii="Times New Roman" w:hAnsi="Times New Roman" w:cs="Times New Roman"/>
        </w:rPr>
        <w:t>,</w:t>
      </w:r>
      <w:r w:rsidR="0032112E" w:rsidRPr="00167328">
        <w:rPr>
          <w:rFonts w:ascii="Times New Roman" w:hAnsi="Times New Roman" w:cs="Times New Roman"/>
        </w:rPr>
        <w:t xml:space="preserve"> or against</w:t>
      </w:r>
      <w:r w:rsidR="00F736CC" w:rsidRPr="00167328">
        <w:rPr>
          <w:rFonts w:ascii="Times New Roman" w:hAnsi="Times New Roman" w:cs="Times New Roman"/>
        </w:rPr>
        <w:t>,</w:t>
      </w:r>
      <w:r w:rsidR="0032112E" w:rsidRPr="00167328">
        <w:rPr>
          <w:rFonts w:ascii="Times New Roman" w:hAnsi="Times New Roman" w:cs="Times New Roman"/>
        </w:rPr>
        <w:t xml:space="preserve"> secularism? </w:t>
      </w:r>
      <w:r w:rsidR="000D38A3" w:rsidRPr="00167328">
        <w:rPr>
          <w:rFonts w:ascii="Times New Roman" w:hAnsi="Times New Roman" w:cs="Times New Roman"/>
        </w:rPr>
        <w:t>How is it invoked in debates about religion and politics in the United States?</w:t>
      </w:r>
      <w:r w:rsidR="00E93A58" w:rsidRPr="00167328">
        <w:rPr>
          <w:rFonts w:ascii="Times New Roman" w:hAnsi="Times New Roman" w:cs="Times New Roman"/>
        </w:rPr>
        <w:t xml:space="preserve"> </w:t>
      </w:r>
      <w:r w:rsidRPr="00167328">
        <w:rPr>
          <w:rFonts w:ascii="Times New Roman" w:hAnsi="Times New Roman" w:cs="Times New Roman"/>
        </w:rPr>
        <w:t xml:space="preserve">And why is there such tremendous confusion as </w:t>
      </w:r>
      <w:r w:rsidR="000966E2">
        <w:rPr>
          <w:rFonts w:ascii="Times New Roman" w:hAnsi="Times New Roman" w:cs="Times New Roman"/>
        </w:rPr>
        <w:t>to what this concept signifies?</w:t>
      </w:r>
    </w:p>
    <w:p w14:paraId="5F23875A" w14:textId="77777777" w:rsidR="006C26CC" w:rsidRPr="00167328" w:rsidRDefault="006C26CC" w:rsidP="006A3E10">
      <w:pPr>
        <w:jc w:val="both"/>
        <w:rPr>
          <w:rFonts w:ascii="Times New Roman" w:hAnsi="Times New Roman" w:cs="Times New Roman"/>
        </w:rPr>
      </w:pPr>
    </w:p>
    <w:p w14:paraId="546BAD13" w14:textId="25A27DAE" w:rsidR="002C7D1F" w:rsidRPr="00167328" w:rsidRDefault="00511D87" w:rsidP="006A3E10">
      <w:pPr>
        <w:jc w:val="both"/>
        <w:rPr>
          <w:rFonts w:ascii="Times New Roman" w:hAnsi="Times New Roman" w:cs="Times New Roman"/>
        </w:rPr>
      </w:pPr>
      <w:r w:rsidRPr="00167328">
        <w:rPr>
          <w:rFonts w:ascii="Times New Roman" w:hAnsi="Times New Roman" w:cs="Times New Roman"/>
        </w:rPr>
        <w:t xml:space="preserve">Everything about the history and development of secularism, as we are going to learn this semester, is </w:t>
      </w:r>
      <w:r w:rsidRPr="00167328">
        <w:rPr>
          <w:rFonts w:ascii="Times New Roman" w:hAnsi="Times New Roman" w:cs="Times New Roman"/>
          <w:i/>
        </w:rPr>
        <w:t>strange</w:t>
      </w:r>
      <w:r w:rsidRPr="00167328">
        <w:rPr>
          <w:rFonts w:ascii="Times New Roman" w:hAnsi="Times New Roman" w:cs="Times New Roman"/>
        </w:rPr>
        <w:t xml:space="preserve">. </w:t>
      </w:r>
      <w:r w:rsidR="000D38A3" w:rsidRPr="00167328">
        <w:rPr>
          <w:rFonts w:ascii="Times New Roman" w:hAnsi="Times New Roman" w:cs="Times New Roman"/>
        </w:rPr>
        <w:t xml:space="preserve">Worse yet, everything about this concept is shrouded in sound, fury, rancor, and dissensus. </w:t>
      </w:r>
      <w:r w:rsidR="002C7D1F" w:rsidRPr="00167328">
        <w:rPr>
          <w:rFonts w:ascii="Times New Roman" w:hAnsi="Times New Roman" w:cs="Times New Roman"/>
        </w:rPr>
        <w:t xml:space="preserve">It follows from this that the answers to the aforementioned questions are often completely unexpected. </w:t>
      </w:r>
      <w:r w:rsidR="000D38A3" w:rsidRPr="00167328">
        <w:rPr>
          <w:rFonts w:ascii="Times New Roman" w:hAnsi="Times New Roman" w:cs="Times New Roman"/>
        </w:rPr>
        <w:t>T</w:t>
      </w:r>
      <w:r w:rsidR="00B10296" w:rsidRPr="00167328">
        <w:rPr>
          <w:rFonts w:ascii="Times New Roman" w:hAnsi="Times New Roman" w:cs="Times New Roman"/>
        </w:rPr>
        <w:t>hey are also quite fascinating and fun to engage.</w:t>
      </w:r>
    </w:p>
    <w:p w14:paraId="202AB713" w14:textId="77777777" w:rsidR="002C7D1F" w:rsidRPr="00167328" w:rsidRDefault="002C7D1F" w:rsidP="006A3E10">
      <w:pPr>
        <w:jc w:val="both"/>
        <w:rPr>
          <w:rFonts w:ascii="Times New Roman" w:hAnsi="Times New Roman" w:cs="Times New Roman"/>
        </w:rPr>
      </w:pPr>
    </w:p>
    <w:p w14:paraId="46A6A8B0" w14:textId="75DD03C9" w:rsidR="003B1D55" w:rsidRPr="00167328" w:rsidRDefault="003B1D55" w:rsidP="006A3E10">
      <w:pPr>
        <w:jc w:val="both"/>
        <w:rPr>
          <w:rFonts w:ascii="Times New Roman" w:hAnsi="Times New Roman" w:cs="Times New Roman"/>
        </w:rPr>
      </w:pPr>
      <w:r w:rsidRPr="00167328">
        <w:rPr>
          <w:rFonts w:ascii="Times New Roman" w:hAnsi="Times New Roman" w:cs="Times New Roman"/>
        </w:rPr>
        <w:t xml:space="preserve">Our inquiry begins </w:t>
      </w:r>
      <w:r w:rsidR="0032112E" w:rsidRPr="00167328">
        <w:rPr>
          <w:rFonts w:ascii="Times New Roman" w:hAnsi="Times New Roman" w:cs="Times New Roman"/>
        </w:rPr>
        <w:t>with an examination of s</w:t>
      </w:r>
      <w:r w:rsidR="006C26CC" w:rsidRPr="00167328">
        <w:rPr>
          <w:rFonts w:ascii="Times New Roman" w:hAnsi="Times New Roman" w:cs="Times New Roman"/>
        </w:rPr>
        <w:t xml:space="preserve">ecularism’s </w:t>
      </w:r>
      <w:r w:rsidR="00F736CC" w:rsidRPr="00167328">
        <w:rPr>
          <w:rFonts w:ascii="Times New Roman" w:hAnsi="Times New Roman" w:cs="Times New Roman"/>
        </w:rPr>
        <w:t xml:space="preserve">Medieval, </w:t>
      </w:r>
      <w:r w:rsidR="006C26CC" w:rsidRPr="00167328">
        <w:rPr>
          <w:rFonts w:ascii="Times New Roman" w:hAnsi="Times New Roman" w:cs="Times New Roman"/>
        </w:rPr>
        <w:t>Reformation and Enl</w:t>
      </w:r>
      <w:r w:rsidRPr="00167328">
        <w:rPr>
          <w:rFonts w:ascii="Times New Roman" w:hAnsi="Times New Roman" w:cs="Times New Roman"/>
        </w:rPr>
        <w:t>ightenment roots.</w:t>
      </w:r>
      <w:r w:rsidR="00F736CC" w:rsidRPr="00167328">
        <w:rPr>
          <w:rFonts w:ascii="Times New Roman" w:hAnsi="Times New Roman" w:cs="Times New Roman"/>
        </w:rPr>
        <w:t xml:space="preserve"> </w:t>
      </w:r>
      <w:r w:rsidRPr="00167328">
        <w:rPr>
          <w:rFonts w:ascii="Times New Roman" w:hAnsi="Times New Roman" w:cs="Times New Roman"/>
        </w:rPr>
        <w:t>Many of the heroes of this narrative (</w:t>
      </w:r>
      <w:r w:rsidR="00341D2F" w:rsidRPr="00167328">
        <w:rPr>
          <w:rFonts w:ascii="Times New Roman" w:hAnsi="Times New Roman" w:cs="Times New Roman"/>
        </w:rPr>
        <w:t>e.g., William of Ockham, Marsil</w:t>
      </w:r>
      <w:r w:rsidRPr="00167328">
        <w:rPr>
          <w:rFonts w:ascii="Times New Roman" w:hAnsi="Times New Roman" w:cs="Times New Roman"/>
        </w:rPr>
        <w:t>ius of Padua) are</w:t>
      </w:r>
      <w:r w:rsidR="00E92862" w:rsidRPr="00167328">
        <w:rPr>
          <w:rFonts w:ascii="Times New Roman" w:hAnsi="Times New Roman" w:cs="Times New Roman"/>
        </w:rPr>
        <w:t xml:space="preserve"> relatively unknown. Those who are known (</w:t>
      </w:r>
      <w:r w:rsidRPr="00167328">
        <w:rPr>
          <w:rFonts w:ascii="Times New Roman" w:hAnsi="Times New Roman" w:cs="Times New Roman"/>
        </w:rPr>
        <w:t xml:space="preserve">i.e., Martin Luther) are </w:t>
      </w:r>
      <w:r w:rsidR="00E92862" w:rsidRPr="00167328">
        <w:rPr>
          <w:rFonts w:ascii="Times New Roman" w:hAnsi="Times New Roman" w:cs="Times New Roman"/>
        </w:rPr>
        <w:t>never assumed to have anything to do with something as</w:t>
      </w:r>
      <w:r w:rsidRPr="00167328">
        <w:rPr>
          <w:rFonts w:ascii="Times New Roman" w:hAnsi="Times New Roman" w:cs="Times New Roman"/>
        </w:rPr>
        <w:t xml:space="preserve"> “profane” as secularism. Even a figure</w:t>
      </w:r>
      <w:r w:rsidR="002B4D1C" w:rsidRPr="00167328">
        <w:rPr>
          <w:rFonts w:ascii="Times New Roman" w:hAnsi="Times New Roman" w:cs="Times New Roman"/>
        </w:rPr>
        <w:t>, like John Locke</w:t>
      </w:r>
      <w:r w:rsidRPr="00167328">
        <w:rPr>
          <w:rFonts w:ascii="Times New Roman" w:hAnsi="Times New Roman" w:cs="Times New Roman"/>
        </w:rPr>
        <w:t xml:space="preserve"> whose contributions to secular political theory are </w:t>
      </w:r>
      <w:r w:rsidR="001F0D68" w:rsidRPr="00167328">
        <w:rPr>
          <w:rFonts w:ascii="Times New Roman" w:hAnsi="Times New Roman" w:cs="Times New Roman"/>
        </w:rPr>
        <w:t>widely discussed</w:t>
      </w:r>
      <w:r w:rsidRPr="00167328">
        <w:rPr>
          <w:rFonts w:ascii="Times New Roman" w:hAnsi="Times New Roman" w:cs="Times New Roman"/>
        </w:rPr>
        <w:t xml:space="preserve">, is </w:t>
      </w:r>
      <w:r w:rsidR="00E92862" w:rsidRPr="00167328">
        <w:rPr>
          <w:rFonts w:ascii="Times New Roman" w:hAnsi="Times New Roman" w:cs="Times New Roman"/>
        </w:rPr>
        <w:t xml:space="preserve">often </w:t>
      </w:r>
      <w:r w:rsidRPr="00167328">
        <w:rPr>
          <w:rFonts w:ascii="Times New Roman" w:hAnsi="Times New Roman" w:cs="Times New Roman"/>
        </w:rPr>
        <w:t>misunderstood in terms of how he conceived</w:t>
      </w:r>
      <w:r w:rsidR="003F6413" w:rsidRPr="00167328">
        <w:rPr>
          <w:rFonts w:ascii="Times New Roman" w:hAnsi="Times New Roman" w:cs="Times New Roman"/>
        </w:rPr>
        <w:t xml:space="preserve"> of</w:t>
      </w:r>
      <w:r w:rsidRPr="00167328">
        <w:rPr>
          <w:rFonts w:ascii="Times New Roman" w:hAnsi="Times New Roman" w:cs="Times New Roman"/>
        </w:rPr>
        <w:t xml:space="preserve"> the proper relation between church and state.</w:t>
      </w:r>
    </w:p>
    <w:p w14:paraId="271B3173" w14:textId="77777777" w:rsidR="003B1D55" w:rsidRPr="00167328" w:rsidRDefault="003B1D55" w:rsidP="006A3E10">
      <w:pPr>
        <w:jc w:val="both"/>
        <w:rPr>
          <w:rFonts w:ascii="Times New Roman" w:hAnsi="Times New Roman" w:cs="Times New Roman"/>
        </w:rPr>
      </w:pPr>
    </w:p>
    <w:p w14:paraId="18C8E288" w14:textId="14AF1BF7" w:rsidR="00393269" w:rsidRPr="00167328" w:rsidRDefault="00832629" w:rsidP="006A3E10">
      <w:pPr>
        <w:jc w:val="both"/>
        <w:rPr>
          <w:rFonts w:ascii="Times New Roman" w:hAnsi="Times New Roman" w:cs="Times New Roman"/>
        </w:rPr>
      </w:pPr>
      <w:r w:rsidRPr="00167328">
        <w:rPr>
          <w:rFonts w:ascii="Times New Roman" w:hAnsi="Times New Roman" w:cs="Times New Roman"/>
        </w:rPr>
        <w:t>In the 17</w:t>
      </w:r>
      <w:r w:rsidRPr="00167328">
        <w:rPr>
          <w:rFonts w:ascii="Times New Roman" w:hAnsi="Times New Roman" w:cs="Times New Roman"/>
          <w:vertAlign w:val="superscript"/>
        </w:rPr>
        <w:t>th</w:t>
      </w:r>
      <w:r w:rsidRPr="00167328">
        <w:rPr>
          <w:rFonts w:ascii="Times New Roman" w:hAnsi="Times New Roman" w:cs="Times New Roman"/>
        </w:rPr>
        <w:t xml:space="preserve"> and 18</w:t>
      </w:r>
      <w:r w:rsidRPr="00167328">
        <w:rPr>
          <w:rFonts w:ascii="Times New Roman" w:hAnsi="Times New Roman" w:cs="Times New Roman"/>
          <w:vertAlign w:val="superscript"/>
        </w:rPr>
        <w:t>th</w:t>
      </w:r>
      <w:r w:rsidRPr="00167328">
        <w:rPr>
          <w:rFonts w:ascii="Times New Roman" w:hAnsi="Times New Roman" w:cs="Times New Roman"/>
        </w:rPr>
        <w:t xml:space="preserve"> centuries, the kernel of the secular idea voyages across the ocean and comes to America. To this end, </w:t>
      </w:r>
      <w:r w:rsidR="003B1D55" w:rsidRPr="00167328">
        <w:rPr>
          <w:rFonts w:ascii="Times New Roman" w:hAnsi="Times New Roman" w:cs="Times New Roman"/>
        </w:rPr>
        <w:t>we will look carefully at the writings of Roger Willi</w:t>
      </w:r>
      <w:r w:rsidRPr="00167328">
        <w:rPr>
          <w:rFonts w:ascii="Times New Roman" w:hAnsi="Times New Roman" w:cs="Times New Roman"/>
        </w:rPr>
        <w:t xml:space="preserve">ams, Thomas Jefferson, </w:t>
      </w:r>
      <w:r w:rsidR="003B1D55" w:rsidRPr="00167328">
        <w:rPr>
          <w:rFonts w:ascii="Times New Roman" w:hAnsi="Times New Roman" w:cs="Times New Roman"/>
        </w:rPr>
        <w:t>James Madison</w:t>
      </w:r>
      <w:r w:rsidRPr="00167328">
        <w:rPr>
          <w:rFonts w:ascii="Times New Roman" w:hAnsi="Times New Roman" w:cs="Times New Roman"/>
        </w:rPr>
        <w:t>, and various Founding Fathers</w:t>
      </w:r>
      <w:r w:rsidR="003B1D55" w:rsidRPr="00167328">
        <w:rPr>
          <w:rFonts w:ascii="Times New Roman" w:hAnsi="Times New Roman" w:cs="Times New Roman"/>
        </w:rPr>
        <w:t xml:space="preserve">. It is by reading these statesmen that we will begin to understand some of the core principles of the American secular vision. We will also begin to understand that </w:t>
      </w:r>
      <w:r w:rsidR="00A864BF" w:rsidRPr="00167328">
        <w:rPr>
          <w:rFonts w:ascii="Times New Roman" w:hAnsi="Times New Roman" w:cs="Times New Roman"/>
          <w:i/>
        </w:rPr>
        <w:t>secularism cannot be reduced</w:t>
      </w:r>
      <w:r w:rsidR="003B1D55" w:rsidRPr="00167328">
        <w:rPr>
          <w:rFonts w:ascii="Times New Roman" w:hAnsi="Times New Roman" w:cs="Times New Roman"/>
          <w:i/>
        </w:rPr>
        <w:t xml:space="preserve"> </w:t>
      </w:r>
      <w:r w:rsidR="00A864BF" w:rsidRPr="00167328">
        <w:rPr>
          <w:rFonts w:ascii="Times New Roman" w:hAnsi="Times New Roman" w:cs="Times New Roman"/>
          <w:i/>
        </w:rPr>
        <w:t xml:space="preserve">to </w:t>
      </w:r>
      <w:r w:rsidR="003B1D55" w:rsidRPr="00167328">
        <w:rPr>
          <w:rFonts w:ascii="Times New Roman" w:hAnsi="Times New Roman" w:cs="Times New Roman"/>
          <w:i/>
        </w:rPr>
        <w:t>just</w:t>
      </w:r>
      <w:r w:rsidR="003B1D55" w:rsidRPr="00167328">
        <w:rPr>
          <w:rFonts w:ascii="Times New Roman" w:hAnsi="Times New Roman" w:cs="Times New Roman"/>
        </w:rPr>
        <w:t xml:space="preserve"> one </w:t>
      </w:r>
      <w:r w:rsidR="003B1D55" w:rsidRPr="00167328">
        <w:rPr>
          <w:rFonts w:ascii="Times New Roman" w:hAnsi="Times New Roman" w:cs="Times New Roman"/>
          <w:i/>
        </w:rPr>
        <w:t>political policy</w:t>
      </w:r>
      <w:r w:rsidR="00393269" w:rsidRPr="00167328">
        <w:rPr>
          <w:rFonts w:ascii="Times New Roman" w:hAnsi="Times New Roman" w:cs="Times New Roman"/>
        </w:rPr>
        <w:t xml:space="preserve">. </w:t>
      </w:r>
      <w:r w:rsidR="00FD7230" w:rsidRPr="00167328">
        <w:rPr>
          <w:rFonts w:ascii="Times New Roman" w:hAnsi="Times New Roman" w:cs="Times New Roman"/>
        </w:rPr>
        <w:t>One</w:t>
      </w:r>
      <w:r w:rsidR="00393269" w:rsidRPr="00167328">
        <w:rPr>
          <w:rFonts w:ascii="Times New Roman" w:hAnsi="Times New Roman" w:cs="Times New Roman"/>
        </w:rPr>
        <w:t xml:space="preserve"> form of secularism might </w:t>
      </w:r>
      <w:r w:rsidR="00FD7230" w:rsidRPr="00167328">
        <w:rPr>
          <w:rFonts w:ascii="Times New Roman" w:hAnsi="Times New Roman" w:cs="Times New Roman"/>
        </w:rPr>
        <w:t>be built upon</w:t>
      </w:r>
      <w:r w:rsidR="00393269" w:rsidRPr="00167328">
        <w:rPr>
          <w:rFonts w:ascii="Times New Roman" w:hAnsi="Times New Roman" w:cs="Times New Roman"/>
        </w:rPr>
        <w:t xml:space="preserve"> s</w:t>
      </w:r>
      <w:r w:rsidR="00FD7230" w:rsidRPr="00167328">
        <w:rPr>
          <w:rFonts w:ascii="Times New Roman" w:hAnsi="Times New Roman" w:cs="Times New Roman"/>
        </w:rPr>
        <w:t>eparation of church and state. A</w:t>
      </w:r>
      <w:r w:rsidR="00393269" w:rsidRPr="00167328">
        <w:rPr>
          <w:rFonts w:ascii="Times New Roman" w:hAnsi="Times New Roman" w:cs="Times New Roman"/>
        </w:rPr>
        <w:t xml:space="preserve">nother </w:t>
      </w:r>
      <w:r w:rsidR="00FD7230" w:rsidRPr="00167328">
        <w:rPr>
          <w:rFonts w:ascii="Times New Roman" w:hAnsi="Times New Roman" w:cs="Times New Roman"/>
        </w:rPr>
        <w:t>might emphasize disestablishmentarianism. S</w:t>
      </w:r>
      <w:r w:rsidR="00393269" w:rsidRPr="00167328">
        <w:rPr>
          <w:rFonts w:ascii="Times New Roman" w:hAnsi="Times New Roman" w:cs="Times New Roman"/>
        </w:rPr>
        <w:t xml:space="preserve">till another </w:t>
      </w:r>
      <w:r w:rsidR="00FD7230" w:rsidRPr="00167328">
        <w:rPr>
          <w:rFonts w:ascii="Times New Roman" w:hAnsi="Times New Roman" w:cs="Times New Roman"/>
        </w:rPr>
        <w:t xml:space="preserve">might speak of </w:t>
      </w:r>
      <w:r w:rsidR="00393269" w:rsidRPr="00167328">
        <w:rPr>
          <w:rFonts w:ascii="Times New Roman" w:hAnsi="Times New Roman" w:cs="Times New Roman"/>
        </w:rPr>
        <w:t>“</w:t>
      </w:r>
      <w:r w:rsidR="00FD7230" w:rsidRPr="00167328">
        <w:rPr>
          <w:rFonts w:ascii="Times New Roman" w:hAnsi="Times New Roman" w:cs="Times New Roman"/>
        </w:rPr>
        <w:t>non-cogniza</w:t>
      </w:r>
      <w:r w:rsidR="00393269" w:rsidRPr="00167328">
        <w:rPr>
          <w:rFonts w:ascii="Times New Roman" w:hAnsi="Times New Roman" w:cs="Times New Roman"/>
        </w:rPr>
        <w:t xml:space="preserve">nce.” </w:t>
      </w:r>
      <w:r w:rsidR="00FA0D97" w:rsidRPr="00167328">
        <w:rPr>
          <w:rFonts w:ascii="Times New Roman" w:hAnsi="Times New Roman" w:cs="Times New Roman"/>
        </w:rPr>
        <w:t>And there are many more.</w:t>
      </w:r>
    </w:p>
    <w:p w14:paraId="064E7B58" w14:textId="77777777" w:rsidR="00393269" w:rsidRPr="00167328" w:rsidRDefault="00393269" w:rsidP="006A3E10">
      <w:pPr>
        <w:jc w:val="both"/>
        <w:rPr>
          <w:rFonts w:ascii="Times New Roman" w:hAnsi="Times New Roman" w:cs="Times New Roman"/>
        </w:rPr>
      </w:pPr>
    </w:p>
    <w:p w14:paraId="710C7C35" w14:textId="3D705465" w:rsidR="006C26CC" w:rsidRPr="00167328" w:rsidRDefault="006C26CC" w:rsidP="006A3E10">
      <w:pPr>
        <w:jc w:val="both"/>
        <w:rPr>
          <w:rFonts w:ascii="Times New Roman" w:hAnsi="Times New Roman" w:cs="Times New Roman"/>
        </w:rPr>
      </w:pPr>
      <w:r w:rsidRPr="00167328">
        <w:rPr>
          <w:rFonts w:ascii="Times New Roman" w:hAnsi="Times New Roman" w:cs="Times New Roman"/>
        </w:rPr>
        <w:t>Moving forward in time, our study will introduce you to obscure, though highly significant, 19</w:t>
      </w:r>
      <w:r w:rsidRPr="00167328">
        <w:rPr>
          <w:rFonts w:ascii="Times New Roman" w:hAnsi="Times New Roman" w:cs="Times New Roman"/>
          <w:vertAlign w:val="superscript"/>
        </w:rPr>
        <w:t>th</w:t>
      </w:r>
      <w:r w:rsidR="008C5449" w:rsidRPr="00167328">
        <w:rPr>
          <w:rFonts w:ascii="Times New Roman" w:hAnsi="Times New Roman" w:cs="Times New Roman"/>
        </w:rPr>
        <w:t>-</w:t>
      </w:r>
      <w:r w:rsidRPr="00167328">
        <w:rPr>
          <w:rFonts w:ascii="Times New Roman" w:hAnsi="Times New Roman" w:cs="Times New Roman"/>
        </w:rPr>
        <w:t>century anti-Cat</w:t>
      </w:r>
      <w:r w:rsidR="00393269" w:rsidRPr="00167328">
        <w:rPr>
          <w:rFonts w:ascii="Times New Roman" w:hAnsi="Times New Roman" w:cs="Times New Roman"/>
        </w:rPr>
        <w:t xml:space="preserve">holic and anti-Mormon movements. These </w:t>
      </w:r>
      <w:r w:rsidR="001C0BA3" w:rsidRPr="00167328">
        <w:rPr>
          <w:rFonts w:ascii="Times New Roman" w:hAnsi="Times New Roman" w:cs="Times New Roman"/>
        </w:rPr>
        <w:t xml:space="preserve">movements </w:t>
      </w:r>
      <w:r w:rsidR="00393269" w:rsidRPr="00167328">
        <w:rPr>
          <w:rFonts w:ascii="Times New Roman" w:hAnsi="Times New Roman" w:cs="Times New Roman"/>
        </w:rPr>
        <w:t>often describe</w:t>
      </w:r>
      <w:r w:rsidR="00FD7230" w:rsidRPr="00167328">
        <w:rPr>
          <w:rFonts w:ascii="Times New Roman" w:hAnsi="Times New Roman" w:cs="Times New Roman"/>
        </w:rPr>
        <w:t>d</w:t>
      </w:r>
      <w:r w:rsidR="00F1476B" w:rsidRPr="00167328">
        <w:rPr>
          <w:rFonts w:ascii="Times New Roman" w:hAnsi="Times New Roman" w:cs="Times New Roman"/>
        </w:rPr>
        <w:t xml:space="preserve"> themselves as </w:t>
      </w:r>
      <w:r w:rsidR="003F6413" w:rsidRPr="00167328">
        <w:rPr>
          <w:rFonts w:ascii="Times New Roman" w:hAnsi="Times New Roman" w:cs="Times New Roman"/>
        </w:rPr>
        <w:t>“</w:t>
      </w:r>
      <w:r w:rsidR="00F1476B" w:rsidRPr="00167328">
        <w:rPr>
          <w:rFonts w:ascii="Times New Roman" w:hAnsi="Times New Roman" w:cs="Times New Roman"/>
        </w:rPr>
        <w:t>secular.</w:t>
      </w:r>
      <w:r w:rsidR="003F6413" w:rsidRPr="00167328">
        <w:rPr>
          <w:rFonts w:ascii="Times New Roman" w:hAnsi="Times New Roman" w:cs="Times New Roman"/>
        </w:rPr>
        <w:t>”</w:t>
      </w:r>
      <w:r w:rsidR="00F1476B" w:rsidRPr="00167328">
        <w:rPr>
          <w:rFonts w:ascii="Times New Roman" w:hAnsi="Times New Roman" w:cs="Times New Roman"/>
        </w:rPr>
        <w:t xml:space="preserve"> W</w:t>
      </w:r>
      <w:r w:rsidR="00393269" w:rsidRPr="00167328">
        <w:rPr>
          <w:rFonts w:ascii="Times New Roman" w:hAnsi="Times New Roman" w:cs="Times New Roman"/>
        </w:rPr>
        <w:t>ith this we will learn one of the cruelest lessons of the semester (especially for self-professed secularists): secularism has a dark side.</w:t>
      </w:r>
    </w:p>
    <w:p w14:paraId="0CE72FEE" w14:textId="77777777" w:rsidR="009A2549" w:rsidRPr="00167328" w:rsidRDefault="009A2549" w:rsidP="006A3E10">
      <w:pPr>
        <w:jc w:val="both"/>
        <w:rPr>
          <w:rFonts w:ascii="Times New Roman" w:hAnsi="Times New Roman" w:cs="Times New Roman"/>
        </w:rPr>
      </w:pPr>
    </w:p>
    <w:p w14:paraId="1C268745" w14:textId="5F8D06A7" w:rsidR="009A2549" w:rsidRPr="00167328" w:rsidRDefault="009A2549" w:rsidP="006A3E10">
      <w:pPr>
        <w:jc w:val="both"/>
        <w:rPr>
          <w:rFonts w:ascii="Times New Roman" w:hAnsi="Times New Roman" w:cs="Times New Roman"/>
        </w:rPr>
      </w:pPr>
      <w:r w:rsidRPr="00167328">
        <w:rPr>
          <w:rFonts w:ascii="Times New Roman" w:hAnsi="Times New Roman" w:cs="Times New Roman"/>
        </w:rPr>
        <w:lastRenderedPageBreak/>
        <w:t xml:space="preserve">By </w:t>
      </w:r>
      <w:r w:rsidR="00311DE9" w:rsidRPr="00167328">
        <w:rPr>
          <w:rFonts w:ascii="Times New Roman" w:hAnsi="Times New Roman" w:cs="Times New Roman"/>
        </w:rPr>
        <w:t>the late 19</w:t>
      </w:r>
      <w:r w:rsidR="00311DE9" w:rsidRPr="00167328">
        <w:rPr>
          <w:rFonts w:ascii="Times New Roman" w:hAnsi="Times New Roman" w:cs="Times New Roman"/>
          <w:vertAlign w:val="superscript"/>
        </w:rPr>
        <w:t>th</w:t>
      </w:r>
      <w:r w:rsidR="00311DE9" w:rsidRPr="00167328">
        <w:rPr>
          <w:rFonts w:ascii="Times New Roman" w:hAnsi="Times New Roman" w:cs="Times New Roman"/>
        </w:rPr>
        <w:t xml:space="preserve"> and</w:t>
      </w:r>
      <w:r w:rsidRPr="00167328">
        <w:rPr>
          <w:rFonts w:ascii="Times New Roman" w:hAnsi="Times New Roman" w:cs="Times New Roman"/>
        </w:rPr>
        <w:t xml:space="preserve"> 20</w:t>
      </w:r>
      <w:r w:rsidRPr="00167328">
        <w:rPr>
          <w:rFonts w:ascii="Times New Roman" w:hAnsi="Times New Roman" w:cs="Times New Roman"/>
          <w:vertAlign w:val="superscript"/>
        </w:rPr>
        <w:t>th</w:t>
      </w:r>
      <w:r w:rsidRPr="00167328">
        <w:rPr>
          <w:rFonts w:ascii="Times New Roman" w:hAnsi="Times New Roman" w:cs="Times New Roman"/>
        </w:rPr>
        <w:t xml:space="preserve"> </w:t>
      </w:r>
      <w:r w:rsidR="00311DE9" w:rsidRPr="00167328">
        <w:rPr>
          <w:rFonts w:ascii="Times New Roman" w:hAnsi="Times New Roman" w:cs="Times New Roman"/>
        </w:rPr>
        <w:t>centuries</w:t>
      </w:r>
      <w:r w:rsidRPr="00167328">
        <w:rPr>
          <w:rFonts w:ascii="Times New Roman" w:hAnsi="Times New Roman" w:cs="Times New Roman"/>
        </w:rPr>
        <w:t>,</w:t>
      </w:r>
      <w:r w:rsidR="00311DE9" w:rsidRPr="00167328">
        <w:rPr>
          <w:rFonts w:ascii="Times New Roman" w:hAnsi="Times New Roman" w:cs="Times New Roman"/>
        </w:rPr>
        <w:t xml:space="preserve"> </w:t>
      </w:r>
      <w:r w:rsidRPr="00167328">
        <w:rPr>
          <w:rFonts w:ascii="Times New Roman" w:hAnsi="Times New Roman" w:cs="Times New Roman"/>
        </w:rPr>
        <w:t xml:space="preserve">secularism </w:t>
      </w:r>
      <w:r w:rsidR="000F0CEF" w:rsidRPr="00167328">
        <w:rPr>
          <w:rFonts w:ascii="Times New Roman" w:hAnsi="Times New Roman" w:cs="Times New Roman"/>
        </w:rPr>
        <w:t>comes to be associated with new phenomena—most curiously, atheism</w:t>
      </w:r>
      <w:r w:rsidRPr="00167328">
        <w:rPr>
          <w:rFonts w:ascii="Times New Roman" w:hAnsi="Times New Roman" w:cs="Times New Roman"/>
        </w:rPr>
        <w:t xml:space="preserve">. Our analysis of groundbreaking Supreme Court </w:t>
      </w:r>
      <w:r w:rsidR="008E01B5" w:rsidRPr="00167328">
        <w:rPr>
          <w:rFonts w:ascii="Times New Roman" w:hAnsi="Times New Roman" w:cs="Times New Roman"/>
        </w:rPr>
        <w:t>cases</w:t>
      </w:r>
      <w:r w:rsidRPr="00167328">
        <w:rPr>
          <w:rFonts w:ascii="Times New Roman" w:hAnsi="Times New Roman" w:cs="Times New Roman"/>
        </w:rPr>
        <w:t xml:space="preserve"> in the 20</w:t>
      </w:r>
      <w:r w:rsidRPr="00167328">
        <w:rPr>
          <w:rFonts w:ascii="Times New Roman" w:hAnsi="Times New Roman" w:cs="Times New Roman"/>
          <w:vertAlign w:val="superscript"/>
        </w:rPr>
        <w:t>th</w:t>
      </w:r>
      <w:r w:rsidRPr="00167328">
        <w:rPr>
          <w:rFonts w:ascii="Times New Roman" w:hAnsi="Times New Roman" w:cs="Times New Roman"/>
        </w:rPr>
        <w:t xml:space="preserve"> century will help us appreciate the sheer complexity and fluidity of the American secular tradition. Perhaps it will also solidify our understanding of what unites all secularisms</w:t>
      </w:r>
      <w:r w:rsidR="005E1E0C">
        <w:rPr>
          <w:rFonts w:ascii="Times New Roman" w:hAnsi="Times New Roman" w:cs="Times New Roman"/>
        </w:rPr>
        <w:t>—</w:t>
      </w:r>
      <w:r w:rsidRPr="00167328">
        <w:rPr>
          <w:rFonts w:ascii="Times New Roman" w:hAnsi="Times New Roman" w:cs="Times New Roman"/>
        </w:rPr>
        <w:t>namely, the conviction that religious groups and individuals must always</w:t>
      </w:r>
      <w:r w:rsidR="008E01B5" w:rsidRPr="00167328">
        <w:rPr>
          <w:rFonts w:ascii="Times New Roman" w:hAnsi="Times New Roman" w:cs="Times New Roman"/>
        </w:rPr>
        <w:t>, in some way,</w:t>
      </w:r>
      <w:r w:rsidRPr="00167328">
        <w:rPr>
          <w:rFonts w:ascii="Times New Roman" w:hAnsi="Times New Roman" w:cs="Times New Roman"/>
        </w:rPr>
        <w:t xml:space="preserve"> be subordinate to the power of the state. </w:t>
      </w:r>
    </w:p>
    <w:p w14:paraId="59F1EA3F" w14:textId="77777777" w:rsidR="008E01B5" w:rsidRPr="00167328" w:rsidRDefault="008E01B5" w:rsidP="006A3E10">
      <w:pPr>
        <w:jc w:val="both"/>
        <w:rPr>
          <w:rFonts w:ascii="Times New Roman" w:hAnsi="Times New Roman" w:cs="Times New Roman"/>
        </w:rPr>
      </w:pPr>
    </w:p>
    <w:p w14:paraId="30B45485" w14:textId="396EE7AB" w:rsidR="008E01B5" w:rsidRPr="00167328" w:rsidRDefault="008E01B5" w:rsidP="006A3E10">
      <w:pPr>
        <w:jc w:val="both"/>
        <w:rPr>
          <w:rFonts w:ascii="Times New Roman" w:hAnsi="Times New Roman" w:cs="Times New Roman"/>
        </w:rPr>
      </w:pPr>
      <w:r w:rsidRPr="00167328">
        <w:rPr>
          <w:rFonts w:ascii="Times New Roman" w:hAnsi="Times New Roman" w:cs="Times New Roman"/>
        </w:rPr>
        <w:t xml:space="preserve">To think about secularism in the contemporary political context is to wrestle with some of the most </w:t>
      </w:r>
      <w:r w:rsidR="005E1E0C">
        <w:rPr>
          <w:rFonts w:ascii="Times New Roman" w:hAnsi="Times New Roman" w:cs="Times New Roman"/>
        </w:rPr>
        <w:t>contentious</w:t>
      </w:r>
      <w:r w:rsidRPr="00167328">
        <w:rPr>
          <w:rFonts w:ascii="Times New Roman" w:hAnsi="Times New Roman" w:cs="Times New Roman"/>
        </w:rPr>
        <w:t xml:space="preserve"> issues that confront our democracy. These include the question of </w:t>
      </w:r>
      <w:r w:rsidR="000F0CEF" w:rsidRPr="00167328">
        <w:rPr>
          <w:rFonts w:ascii="Times New Roman" w:hAnsi="Times New Roman" w:cs="Times New Roman"/>
        </w:rPr>
        <w:t xml:space="preserve">LGBT </w:t>
      </w:r>
      <w:r w:rsidRPr="00167328">
        <w:rPr>
          <w:rFonts w:ascii="Times New Roman" w:hAnsi="Times New Roman" w:cs="Times New Roman"/>
        </w:rPr>
        <w:t>rights; women’s reproducti</w:t>
      </w:r>
      <w:r w:rsidR="001C0BA3" w:rsidRPr="00167328">
        <w:rPr>
          <w:rFonts w:ascii="Times New Roman" w:hAnsi="Times New Roman" w:cs="Times New Roman"/>
        </w:rPr>
        <w:t>ve freedoms; freedom of speech (</w:t>
      </w:r>
      <w:r w:rsidRPr="00167328">
        <w:rPr>
          <w:rFonts w:ascii="Times New Roman" w:hAnsi="Times New Roman" w:cs="Times New Roman"/>
        </w:rPr>
        <w:t>both religious and blasphemous</w:t>
      </w:r>
      <w:r w:rsidR="001C0BA3" w:rsidRPr="00167328">
        <w:rPr>
          <w:rFonts w:ascii="Times New Roman" w:hAnsi="Times New Roman" w:cs="Times New Roman"/>
        </w:rPr>
        <w:t>)</w:t>
      </w:r>
      <w:r w:rsidRPr="00167328">
        <w:rPr>
          <w:rFonts w:ascii="Times New Roman" w:hAnsi="Times New Roman" w:cs="Times New Roman"/>
        </w:rPr>
        <w:t xml:space="preserve">; </w:t>
      </w:r>
      <w:r w:rsidR="00F1476B" w:rsidRPr="00167328">
        <w:rPr>
          <w:rFonts w:ascii="Times New Roman" w:hAnsi="Times New Roman" w:cs="Times New Roman"/>
        </w:rPr>
        <w:t>the role of science as a driver of public policy</w:t>
      </w:r>
      <w:r w:rsidRPr="00167328">
        <w:rPr>
          <w:rFonts w:ascii="Times New Roman" w:hAnsi="Times New Roman" w:cs="Times New Roman"/>
        </w:rPr>
        <w:t xml:space="preserve">; how students are to be taught in public schools, and so much more. In short, developing a robust understanding of the American secular tradition casts an illuminating light on these, the most intractable of </w:t>
      </w:r>
      <w:r w:rsidR="00BF5B4E" w:rsidRPr="00167328">
        <w:rPr>
          <w:rFonts w:ascii="Times New Roman" w:hAnsi="Times New Roman" w:cs="Times New Roman"/>
        </w:rPr>
        <w:t xml:space="preserve">our </w:t>
      </w:r>
      <w:r w:rsidRPr="00167328">
        <w:rPr>
          <w:rFonts w:ascii="Times New Roman" w:hAnsi="Times New Roman" w:cs="Times New Roman"/>
        </w:rPr>
        <w:t xml:space="preserve">national dilemmas.  </w:t>
      </w:r>
    </w:p>
    <w:p w14:paraId="3566066B" w14:textId="77777777" w:rsidR="00CF154F" w:rsidRDefault="00CF154F" w:rsidP="006A3E10">
      <w:pPr>
        <w:jc w:val="both"/>
        <w:rPr>
          <w:rFonts w:ascii="Times New Roman" w:hAnsi="Times New Roman" w:cs="Times New Roman"/>
          <w:b/>
          <w:u w:val="single"/>
        </w:rPr>
      </w:pPr>
    </w:p>
    <w:p w14:paraId="5CC4636F" w14:textId="77777777" w:rsidR="00CF154F" w:rsidRDefault="00CF154F" w:rsidP="006A3E10">
      <w:pPr>
        <w:jc w:val="both"/>
        <w:rPr>
          <w:rFonts w:ascii="Times New Roman" w:hAnsi="Times New Roman" w:cs="Times New Roman"/>
          <w:b/>
          <w:u w:val="single"/>
        </w:rPr>
      </w:pPr>
    </w:p>
    <w:p w14:paraId="1A267316" w14:textId="399AB62B" w:rsidR="001F4D40" w:rsidRPr="00167328" w:rsidRDefault="005A24CE" w:rsidP="006A3E10">
      <w:pPr>
        <w:jc w:val="both"/>
        <w:rPr>
          <w:rFonts w:ascii="Times New Roman" w:hAnsi="Times New Roman" w:cs="Times New Roman"/>
          <w:b/>
          <w:u w:val="single"/>
        </w:rPr>
      </w:pPr>
      <w:r>
        <w:rPr>
          <w:rFonts w:ascii="Times New Roman" w:hAnsi="Times New Roman" w:cs="Times New Roman"/>
          <w:b/>
          <w:u w:val="single"/>
        </w:rPr>
        <w:t>Getting This Class</w:t>
      </w:r>
    </w:p>
    <w:p w14:paraId="3530830D" w14:textId="77777777" w:rsidR="00C1674D" w:rsidRPr="00167328" w:rsidRDefault="00C1674D" w:rsidP="006A3E10">
      <w:pPr>
        <w:jc w:val="both"/>
        <w:rPr>
          <w:rFonts w:ascii="Times New Roman" w:hAnsi="Times New Roman" w:cs="Times New Roman"/>
        </w:rPr>
      </w:pPr>
    </w:p>
    <w:p w14:paraId="4D687E38" w14:textId="725CD96A" w:rsidR="00BD1ED8" w:rsidRPr="00167328" w:rsidRDefault="008C5449" w:rsidP="006A3E10">
      <w:pPr>
        <w:jc w:val="both"/>
        <w:rPr>
          <w:rFonts w:ascii="Times New Roman" w:hAnsi="Times New Roman" w:cs="Times New Roman"/>
        </w:rPr>
      </w:pPr>
      <w:r w:rsidRPr="00167328">
        <w:rPr>
          <w:rFonts w:ascii="Times New Roman" w:hAnsi="Times New Roman" w:cs="Times New Roman"/>
        </w:rPr>
        <w:t>This course</w:t>
      </w:r>
      <w:r w:rsidR="00BD1ED8" w:rsidRPr="00167328">
        <w:rPr>
          <w:rFonts w:ascii="Times New Roman" w:hAnsi="Times New Roman" w:cs="Times New Roman"/>
        </w:rPr>
        <w:t xml:space="preserve"> is designed to maximize student learning, independent thinking, analytical writing, and, yes, believe it or not, student fun. If you follow these basic rules, you will have a very profitable semester (as will I). </w:t>
      </w:r>
    </w:p>
    <w:p w14:paraId="0A12AE17" w14:textId="77777777" w:rsidR="00BD1ED8" w:rsidRPr="00167328" w:rsidRDefault="00BD1ED8" w:rsidP="006A3E10">
      <w:pPr>
        <w:jc w:val="both"/>
        <w:rPr>
          <w:rFonts w:ascii="Times New Roman" w:hAnsi="Times New Roman" w:cs="Times New Roman"/>
        </w:rPr>
      </w:pPr>
    </w:p>
    <w:p w14:paraId="5BCDFEDC" w14:textId="1AD2E7C6" w:rsidR="00BD1ED8" w:rsidRPr="00167328" w:rsidRDefault="00BD1ED8" w:rsidP="00BD1ED8">
      <w:pPr>
        <w:pStyle w:val="ListParagraph"/>
        <w:numPr>
          <w:ilvl w:val="0"/>
          <w:numId w:val="1"/>
        </w:numPr>
        <w:jc w:val="both"/>
        <w:rPr>
          <w:rFonts w:ascii="Times New Roman" w:hAnsi="Times New Roman" w:cs="Times New Roman"/>
        </w:rPr>
      </w:pPr>
      <w:r w:rsidRPr="00167328">
        <w:rPr>
          <w:rFonts w:ascii="Times New Roman" w:hAnsi="Times New Roman" w:cs="Times New Roman"/>
        </w:rPr>
        <w:t>Always come to class having done your reading. Usually the reading assignment</w:t>
      </w:r>
      <w:r w:rsidR="008F2A8D" w:rsidRPr="00167328">
        <w:rPr>
          <w:rFonts w:ascii="Times New Roman" w:hAnsi="Times New Roman" w:cs="Times New Roman"/>
        </w:rPr>
        <w:t>s are reasonable</w:t>
      </w:r>
      <w:r w:rsidRPr="00167328">
        <w:rPr>
          <w:rFonts w:ascii="Times New Roman" w:hAnsi="Times New Roman" w:cs="Times New Roman"/>
        </w:rPr>
        <w:t xml:space="preserve"> (e.g. 30-40 pages), and it’s important that you take them seriously because…</w:t>
      </w:r>
    </w:p>
    <w:p w14:paraId="39EA1D0A" w14:textId="7441516C" w:rsidR="00BD1ED8" w:rsidRPr="00167328" w:rsidRDefault="00BD1ED8" w:rsidP="00BD1ED8">
      <w:pPr>
        <w:pStyle w:val="ListParagraph"/>
        <w:numPr>
          <w:ilvl w:val="0"/>
          <w:numId w:val="1"/>
        </w:numPr>
        <w:jc w:val="both"/>
        <w:rPr>
          <w:rFonts w:ascii="Times New Roman" w:hAnsi="Times New Roman" w:cs="Times New Roman"/>
        </w:rPr>
      </w:pPr>
      <w:r w:rsidRPr="00167328">
        <w:rPr>
          <w:rFonts w:ascii="Times New Roman" w:hAnsi="Times New Roman" w:cs="Times New Roman"/>
        </w:rPr>
        <w:t xml:space="preserve">We begin every class by talking for a good half hour or so about what we read. </w:t>
      </w:r>
      <w:r w:rsidRPr="00167328">
        <w:rPr>
          <w:rFonts w:ascii="Times New Roman" w:hAnsi="Times New Roman" w:cs="Times New Roman"/>
          <w:i/>
        </w:rPr>
        <w:t xml:space="preserve">You </w:t>
      </w:r>
      <w:r w:rsidRPr="00167328">
        <w:rPr>
          <w:rFonts w:ascii="Times New Roman" w:hAnsi="Times New Roman" w:cs="Times New Roman"/>
        </w:rPr>
        <w:t>lead the discussion, and</w:t>
      </w:r>
      <w:r w:rsidRPr="00167328">
        <w:rPr>
          <w:rFonts w:ascii="Times New Roman" w:hAnsi="Times New Roman" w:cs="Times New Roman"/>
          <w:i/>
        </w:rPr>
        <w:t xml:space="preserve"> you </w:t>
      </w:r>
      <w:r w:rsidRPr="00167328">
        <w:rPr>
          <w:rFonts w:ascii="Times New Roman" w:hAnsi="Times New Roman" w:cs="Times New Roman"/>
        </w:rPr>
        <w:t>identify the themes that we will interrogate. Students have told me they really like this model</w:t>
      </w:r>
      <w:r w:rsidR="000C77FF" w:rsidRPr="00167328">
        <w:rPr>
          <w:rFonts w:ascii="Times New Roman" w:hAnsi="Times New Roman" w:cs="Times New Roman"/>
        </w:rPr>
        <w:t>. I</w:t>
      </w:r>
      <w:r w:rsidRPr="00167328">
        <w:rPr>
          <w:rFonts w:ascii="Times New Roman" w:hAnsi="Times New Roman" w:cs="Times New Roman"/>
        </w:rPr>
        <w:t xml:space="preserve">t works pedagogically, as well. </w:t>
      </w:r>
    </w:p>
    <w:p w14:paraId="5D617C9E" w14:textId="77777777" w:rsidR="00BD1ED8" w:rsidRPr="00167328" w:rsidRDefault="00BD1ED8" w:rsidP="00BD1ED8">
      <w:pPr>
        <w:pStyle w:val="ListParagraph"/>
        <w:numPr>
          <w:ilvl w:val="0"/>
          <w:numId w:val="1"/>
        </w:numPr>
        <w:jc w:val="both"/>
        <w:rPr>
          <w:rFonts w:ascii="Times New Roman" w:hAnsi="Times New Roman" w:cs="Times New Roman"/>
        </w:rPr>
      </w:pPr>
      <w:r w:rsidRPr="00167328">
        <w:rPr>
          <w:rFonts w:ascii="Times New Roman" w:hAnsi="Times New Roman" w:cs="Times New Roman"/>
        </w:rPr>
        <w:t xml:space="preserve">Bring your readings to every class, and bring yourself, as well. Try to minimize absences and latenesses. We are all adults, so if you have a problem or concern, just tell me in advance and everything will be fine. </w:t>
      </w:r>
    </w:p>
    <w:p w14:paraId="34DF75C7" w14:textId="40619543" w:rsidR="00BD1ED8" w:rsidRPr="00167328" w:rsidRDefault="00BD1ED8" w:rsidP="00BD1ED8">
      <w:pPr>
        <w:pStyle w:val="ListParagraph"/>
        <w:numPr>
          <w:ilvl w:val="0"/>
          <w:numId w:val="1"/>
        </w:numPr>
        <w:jc w:val="both"/>
        <w:rPr>
          <w:rFonts w:ascii="Times New Roman" w:hAnsi="Times New Roman" w:cs="Times New Roman"/>
        </w:rPr>
      </w:pPr>
      <w:r w:rsidRPr="00167328">
        <w:rPr>
          <w:rFonts w:ascii="Times New Roman" w:hAnsi="Times New Roman" w:cs="Times New Roman"/>
        </w:rPr>
        <w:t>When yo</w:t>
      </w:r>
      <w:r w:rsidR="008F2A8D" w:rsidRPr="00167328">
        <w:rPr>
          <w:rFonts w:ascii="Times New Roman" w:hAnsi="Times New Roman" w:cs="Times New Roman"/>
        </w:rPr>
        <w:t>u get a paper assignment</w:t>
      </w:r>
      <w:r w:rsidRPr="00167328">
        <w:rPr>
          <w:rFonts w:ascii="Times New Roman" w:hAnsi="Times New Roman" w:cs="Times New Roman"/>
        </w:rPr>
        <w:t xml:space="preserve"> don’t wait until the night before to start it. Come see me early and often in office hours. </w:t>
      </w:r>
    </w:p>
    <w:p w14:paraId="2C417BA2" w14:textId="45672ED9" w:rsidR="00BD1ED8" w:rsidRPr="00167328" w:rsidRDefault="00BD1ED8" w:rsidP="00BD1ED8">
      <w:pPr>
        <w:pStyle w:val="ListParagraph"/>
        <w:numPr>
          <w:ilvl w:val="0"/>
          <w:numId w:val="1"/>
        </w:numPr>
        <w:jc w:val="both"/>
        <w:rPr>
          <w:rFonts w:ascii="Times New Roman" w:hAnsi="Times New Roman" w:cs="Times New Roman"/>
        </w:rPr>
      </w:pPr>
      <w:r w:rsidRPr="00167328">
        <w:rPr>
          <w:rFonts w:ascii="Times New Roman" w:hAnsi="Times New Roman" w:cs="Times New Roman"/>
        </w:rPr>
        <w:t>Never stop thinking about the materials we read and the discussions we have in class.</w:t>
      </w:r>
    </w:p>
    <w:p w14:paraId="52669B78" w14:textId="77777777" w:rsidR="00BD1ED8" w:rsidRDefault="00BD1ED8" w:rsidP="00BD1ED8">
      <w:pPr>
        <w:ind w:left="360"/>
        <w:jc w:val="both"/>
        <w:rPr>
          <w:rFonts w:ascii="Times New Roman" w:hAnsi="Times New Roman" w:cs="Times New Roman"/>
        </w:rPr>
      </w:pPr>
    </w:p>
    <w:p w14:paraId="2811F652" w14:textId="77777777" w:rsidR="00CF154F" w:rsidRPr="00167328" w:rsidRDefault="00CF154F" w:rsidP="00BD1ED8">
      <w:pPr>
        <w:ind w:left="360"/>
        <w:jc w:val="both"/>
        <w:rPr>
          <w:rFonts w:ascii="Times New Roman" w:hAnsi="Times New Roman" w:cs="Times New Roman"/>
        </w:rPr>
      </w:pPr>
    </w:p>
    <w:p w14:paraId="766F1C8D" w14:textId="66D8F3B9" w:rsidR="00BD1ED8" w:rsidRPr="00167328" w:rsidRDefault="005A24CE" w:rsidP="00BD1ED8">
      <w:pPr>
        <w:rPr>
          <w:rFonts w:ascii="Times New Roman" w:hAnsi="Times New Roman" w:cs="Times New Roman"/>
          <w:b/>
          <w:u w:val="single"/>
        </w:rPr>
      </w:pPr>
      <w:r>
        <w:rPr>
          <w:rFonts w:ascii="Times New Roman" w:hAnsi="Times New Roman" w:cs="Times New Roman"/>
          <w:b/>
          <w:u w:val="single"/>
        </w:rPr>
        <w:t>Course Objectives</w:t>
      </w:r>
    </w:p>
    <w:p w14:paraId="6D965741" w14:textId="77777777" w:rsidR="00BD1ED8" w:rsidRPr="00167328" w:rsidRDefault="00BD1ED8" w:rsidP="00BD1ED8">
      <w:pPr>
        <w:rPr>
          <w:rFonts w:ascii="Times New Roman" w:hAnsi="Times New Roman" w:cs="Times New Roman"/>
        </w:rPr>
      </w:pPr>
    </w:p>
    <w:p w14:paraId="3B9E5B70" w14:textId="56291AC6" w:rsidR="00BD1ED8" w:rsidRPr="00167328" w:rsidRDefault="00BD1ED8" w:rsidP="00BD1ED8">
      <w:pPr>
        <w:pStyle w:val="ListParagraph"/>
        <w:numPr>
          <w:ilvl w:val="0"/>
          <w:numId w:val="2"/>
        </w:numPr>
        <w:rPr>
          <w:rFonts w:ascii="Times New Roman" w:hAnsi="Times New Roman" w:cs="Times New Roman"/>
        </w:rPr>
      </w:pPr>
      <w:r w:rsidRPr="00167328">
        <w:rPr>
          <w:rFonts w:ascii="Times New Roman" w:hAnsi="Times New Roman" w:cs="Times New Roman"/>
        </w:rPr>
        <w:t>To acquaint students with the historical development of a political philosophy known as “secularism.”</w:t>
      </w:r>
    </w:p>
    <w:p w14:paraId="4B7B5999" w14:textId="6DD1BA1B" w:rsidR="00BD1ED8" w:rsidRPr="00167328" w:rsidRDefault="00BD1ED8" w:rsidP="00BD1ED8">
      <w:pPr>
        <w:pStyle w:val="ListParagraph"/>
        <w:numPr>
          <w:ilvl w:val="0"/>
          <w:numId w:val="2"/>
        </w:numPr>
        <w:rPr>
          <w:rFonts w:ascii="Times New Roman" w:hAnsi="Times New Roman" w:cs="Times New Roman"/>
        </w:rPr>
      </w:pPr>
      <w:r w:rsidRPr="00167328">
        <w:rPr>
          <w:rFonts w:ascii="Times New Roman" w:hAnsi="Times New Roman" w:cs="Times New Roman"/>
        </w:rPr>
        <w:t>To identify the various connotations of the term across historical time and space.</w:t>
      </w:r>
    </w:p>
    <w:p w14:paraId="1CA48010" w14:textId="4E3BAF88" w:rsidR="00BD1ED8" w:rsidRPr="00167328" w:rsidRDefault="00BD1ED8" w:rsidP="00BD1ED8">
      <w:pPr>
        <w:pStyle w:val="ListParagraph"/>
        <w:numPr>
          <w:ilvl w:val="0"/>
          <w:numId w:val="2"/>
        </w:numPr>
        <w:rPr>
          <w:rFonts w:ascii="Times New Roman" w:hAnsi="Times New Roman" w:cs="Times New Roman"/>
        </w:rPr>
      </w:pPr>
      <w:r w:rsidRPr="00167328">
        <w:rPr>
          <w:rFonts w:ascii="Times New Roman" w:hAnsi="Times New Roman" w:cs="Times New Roman"/>
        </w:rPr>
        <w:t>To familiarize ourselves with the leading architects of American iterations of secularism.</w:t>
      </w:r>
    </w:p>
    <w:p w14:paraId="328FB5BC" w14:textId="47DDC76A" w:rsidR="00BD1ED8" w:rsidRPr="00167328" w:rsidRDefault="00C97640" w:rsidP="00BD1ED8">
      <w:pPr>
        <w:pStyle w:val="ListParagraph"/>
        <w:numPr>
          <w:ilvl w:val="0"/>
          <w:numId w:val="2"/>
        </w:numPr>
        <w:rPr>
          <w:rFonts w:ascii="Times New Roman" w:hAnsi="Times New Roman" w:cs="Times New Roman"/>
        </w:rPr>
      </w:pPr>
      <w:r w:rsidRPr="00167328">
        <w:rPr>
          <w:rFonts w:ascii="Times New Roman" w:hAnsi="Times New Roman" w:cs="Times New Roman"/>
        </w:rPr>
        <w:t>To understand how secularism as an idea is invoked in contemporary political and cultural debates in the United States.</w:t>
      </w:r>
    </w:p>
    <w:p w14:paraId="16259E7E" w14:textId="77777777" w:rsidR="00C97640" w:rsidRPr="00167328" w:rsidRDefault="00C97640" w:rsidP="00BD1ED8">
      <w:pPr>
        <w:pStyle w:val="ListParagraph"/>
        <w:numPr>
          <w:ilvl w:val="0"/>
          <w:numId w:val="2"/>
        </w:numPr>
        <w:rPr>
          <w:rFonts w:ascii="Times New Roman" w:hAnsi="Times New Roman" w:cs="Times New Roman"/>
        </w:rPr>
      </w:pPr>
      <w:r w:rsidRPr="00167328">
        <w:rPr>
          <w:rFonts w:ascii="Times New Roman" w:hAnsi="Times New Roman" w:cs="Times New Roman"/>
        </w:rPr>
        <w:t>Oral presentation: to learn how to make insightful arguments and analyses pithily.</w:t>
      </w:r>
    </w:p>
    <w:p w14:paraId="31DC6C6A" w14:textId="62B103AD" w:rsidR="00C97640" w:rsidRPr="00167328" w:rsidRDefault="00C97640" w:rsidP="00BD1ED8">
      <w:pPr>
        <w:pStyle w:val="ListParagraph"/>
        <w:numPr>
          <w:ilvl w:val="0"/>
          <w:numId w:val="2"/>
        </w:numPr>
        <w:rPr>
          <w:rFonts w:ascii="Times New Roman" w:hAnsi="Times New Roman" w:cs="Times New Roman"/>
        </w:rPr>
      </w:pPr>
      <w:r w:rsidRPr="00167328">
        <w:rPr>
          <w:rFonts w:ascii="Times New Roman" w:hAnsi="Times New Roman" w:cs="Times New Roman"/>
        </w:rPr>
        <w:t>Analytical skill: to develop techniques of breaking down text</w:t>
      </w:r>
      <w:r w:rsidR="00333DC5">
        <w:rPr>
          <w:rFonts w:ascii="Times New Roman" w:hAnsi="Times New Roman" w:cs="Times New Roman"/>
        </w:rPr>
        <w:t>s</w:t>
      </w:r>
      <w:r w:rsidRPr="00167328">
        <w:rPr>
          <w:rFonts w:ascii="Times New Roman" w:hAnsi="Times New Roman" w:cs="Times New Roman"/>
        </w:rPr>
        <w:t xml:space="preserve"> and identifying deeper levels of meaning, as well as </w:t>
      </w:r>
      <w:r w:rsidR="000C77FF" w:rsidRPr="00167328">
        <w:rPr>
          <w:rFonts w:ascii="Times New Roman" w:hAnsi="Times New Roman" w:cs="Times New Roman"/>
        </w:rPr>
        <w:t xml:space="preserve">advancing </w:t>
      </w:r>
      <w:r w:rsidRPr="00167328">
        <w:rPr>
          <w:rFonts w:ascii="Times New Roman" w:hAnsi="Times New Roman" w:cs="Times New Roman"/>
        </w:rPr>
        <w:t xml:space="preserve">original </w:t>
      </w:r>
      <w:r w:rsidR="000C77FF" w:rsidRPr="00167328">
        <w:rPr>
          <w:rFonts w:ascii="Times New Roman" w:hAnsi="Times New Roman" w:cs="Times New Roman"/>
        </w:rPr>
        <w:t xml:space="preserve">and </w:t>
      </w:r>
      <w:r w:rsidRPr="00167328">
        <w:rPr>
          <w:rFonts w:ascii="Times New Roman" w:hAnsi="Times New Roman" w:cs="Times New Roman"/>
        </w:rPr>
        <w:t>creative interpretations.</w:t>
      </w:r>
    </w:p>
    <w:p w14:paraId="2237F61E" w14:textId="2AF505E6" w:rsidR="00C97640" w:rsidRPr="00167328" w:rsidRDefault="00C97640" w:rsidP="00BD1ED8">
      <w:pPr>
        <w:pStyle w:val="ListParagraph"/>
        <w:numPr>
          <w:ilvl w:val="0"/>
          <w:numId w:val="2"/>
        </w:numPr>
        <w:rPr>
          <w:rFonts w:ascii="Times New Roman" w:hAnsi="Times New Roman" w:cs="Times New Roman"/>
        </w:rPr>
      </w:pPr>
      <w:r w:rsidRPr="00167328">
        <w:rPr>
          <w:rFonts w:ascii="Times New Roman" w:hAnsi="Times New Roman" w:cs="Times New Roman"/>
        </w:rPr>
        <w:t xml:space="preserve">Writing: learning how to compose clear, crisp, creative, and thought-provoking essays.  </w:t>
      </w:r>
    </w:p>
    <w:p w14:paraId="713D6694" w14:textId="4B3FC22D" w:rsidR="00F1224C" w:rsidRDefault="005A24CE" w:rsidP="00B57A6D">
      <w:pPr>
        <w:jc w:val="center"/>
        <w:rPr>
          <w:rFonts w:ascii="Times New Roman" w:hAnsi="Times New Roman" w:cs="Times New Roman"/>
        </w:rPr>
      </w:pPr>
      <w:r>
        <w:rPr>
          <w:rFonts w:ascii="Times New Roman" w:hAnsi="Times New Roman" w:cs="Times New Roman"/>
          <w:b/>
          <w:u w:val="single"/>
        </w:rPr>
        <w:t>Books</w:t>
      </w:r>
      <w:r w:rsidR="000F0CEF" w:rsidRPr="00167328">
        <w:rPr>
          <w:rFonts w:ascii="Times New Roman" w:hAnsi="Times New Roman" w:cs="Times New Roman"/>
        </w:rPr>
        <w:t>:</w:t>
      </w:r>
    </w:p>
    <w:p w14:paraId="616874B5" w14:textId="5C34B89A" w:rsidR="00B57A6D" w:rsidRPr="00B57A6D" w:rsidRDefault="00B57A6D" w:rsidP="00B57A6D">
      <w:pPr>
        <w:jc w:val="center"/>
        <w:rPr>
          <w:rFonts w:ascii="Times New Roman" w:hAnsi="Times New Roman" w:cs="Times New Roman"/>
          <w:i/>
          <w:u w:val="single"/>
        </w:rPr>
      </w:pPr>
      <w:r>
        <w:rPr>
          <w:rFonts w:ascii="Times New Roman" w:hAnsi="Times New Roman" w:cs="Times New Roman"/>
          <w:i/>
        </w:rPr>
        <w:t>(</w:t>
      </w:r>
      <w:r w:rsidR="005A24CE">
        <w:rPr>
          <w:rFonts w:ascii="Times New Roman" w:hAnsi="Times New Roman" w:cs="Times New Roman"/>
          <w:i/>
        </w:rPr>
        <w:t>A</w:t>
      </w:r>
      <w:r>
        <w:rPr>
          <w:rFonts w:ascii="Times New Roman" w:hAnsi="Times New Roman" w:cs="Times New Roman"/>
          <w:i/>
        </w:rPr>
        <w:t>vailable in the university bookstore)</w:t>
      </w:r>
    </w:p>
    <w:p w14:paraId="4186E8C9" w14:textId="77777777" w:rsidR="00067030" w:rsidRPr="00167328" w:rsidRDefault="00067030" w:rsidP="006A3E10">
      <w:pPr>
        <w:jc w:val="both"/>
        <w:rPr>
          <w:rFonts w:ascii="Times New Roman" w:hAnsi="Times New Roman" w:cs="Times New Roman"/>
          <w:b/>
        </w:rPr>
      </w:pPr>
    </w:p>
    <w:p w14:paraId="07F43DCF" w14:textId="77777777" w:rsidR="00F1224C" w:rsidRPr="00167328" w:rsidRDefault="00F1224C" w:rsidP="00F1224C">
      <w:pPr>
        <w:rPr>
          <w:rFonts w:ascii="Times New Roman" w:hAnsi="Times New Roman" w:cs="Times New Roman"/>
        </w:rPr>
      </w:pPr>
      <w:r w:rsidRPr="00167328">
        <w:rPr>
          <w:rFonts w:ascii="Times New Roman" w:hAnsi="Times New Roman" w:cs="Times New Roman"/>
        </w:rPr>
        <w:t xml:space="preserve">Jacques Berlinerblau, </w:t>
      </w:r>
      <w:r w:rsidRPr="00167328">
        <w:rPr>
          <w:rFonts w:ascii="Times New Roman" w:hAnsi="Times New Roman" w:cs="Times New Roman"/>
          <w:i/>
        </w:rPr>
        <w:t xml:space="preserve">How to Be Secular: A Call to Arms for Religious Freedom </w:t>
      </w:r>
      <w:r w:rsidRPr="00167328">
        <w:rPr>
          <w:rFonts w:ascii="Times New Roman" w:hAnsi="Times New Roman" w:cs="Times New Roman"/>
        </w:rPr>
        <w:t>(Boston: Houghton Mifflin Harcourt, 2012).</w:t>
      </w:r>
    </w:p>
    <w:p w14:paraId="3FF3E340" w14:textId="77777777" w:rsidR="00F1224C" w:rsidRPr="00167328" w:rsidRDefault="00F1224C" w:rsidP="00F1224C">
      <w:pPr>
        <w:rPr>
          <w:rFonts w:ascii="Times New Roman" w:hAnsi="Times New Roman" w:cs="Times New Roman"/>
        </w:rPr>
      </w:pPr>
    </w:p>
    <w:p w14:paraId="0A61D8CF" w14:textId="77777777" w:rsidR="00F1224C" w:rsidRPr="00167328" w:rsidRDefault="00F1224C" w:rsidP="00F1224C">
      <w:pPr>
        <w:rPr>
          <w:rFonts w:ascii="Times New Roman" w:hAnsi="Times New Roman" w:cs="Times New Roman"/>
          <w:b/>
        </w:rPr>
      </w:pPr>
      <w:r w:rsidRPr="00167328">
        <w:rPr>
          <w:rFonts w:ascii="Times New Roman" w:hAnsi="Times New Roman" w:cs="Times New Roman"/>
        </w:rPr>
        <w:t xml:space="preserve">Forrest Church (ed.), </w:t>
      </w:r>
      <w:r w:rsidRPr="00167328">
        <w:rPr>
          <w:rFonts w:ascii="Times New Roman" w:hAnsi="Times New Roman" w:cs="Times New Roman"/>
          <w:i/>
        </w:rPr>
        <w:t xml:space="preserve">The Separation of Church and State </w:t>
      </w:r>
      <w:r w:rsidRPr="00167328">
        <w:rPr>
          <w:rFonts w:ascii="Times New Roman" w:hAnsi="Times New Roman" w:cs="Times New Roman"/>
        </w:rPr>
        <w:t>(Boston: Beacon Press, 2004).</w:t>
      </w:r>
    </w:p>
    <w:p w14:paraId="66C72668" w14:textId="77777777" w:rsidR="00F1224C" w:rsidRPr="00167328" w:rsidRDefault="00F1224C" w:rsidP="00F1224C">
      <w:pPr>
        <w:rPr>
          <w:rFonts w:ascii="Times New Roman" w:hAnsi="Times New Roman" w:cs="Times New Roman"/>
        </w:rPr>
      </w:pPr>
    </w:p>
    <w:p w14:paraId="0119603E" w14:textId="11721462" w:rsidR="00F1224C" w:rsidRPr="00167328" w:rsidRDefault="00F1224C" w:rsidP="00F1224C">
      <w:pPr>
        <w:rPr>
          <w:rFonts w:ascii="Times New Roman" w:hAnsi="Times New Roman" w:cs="Times New Roman"/>
        </w:rPr>
      </w:pPr>
      <w:r w:rsidRPr="00167328">
        <w:rPr>
          <w:rFonts w:ascii="Times New Roman" w:hAnsi="Times New Roman" w:cs="Times New Roman"/>
        </w:rPr>
        <w:t xml:space="preserve">Noah Feldman, </w:t>
      </w:r>
      <w:r w:rsidRPr="00167328">
        <w:rPr>
          <w:rFonts w:ascii="Times New Roman" w:hAnsi="Times New Roman" w:cs="Times New Roman"/>
          <w:i/>
        </w:rPr>
        <w:t xml:space="preserve">Divided by God </w:t>
      </w:r>
      <w:r w:rsidRPr="00167328">
        <w:rPr>
          <w:rFonts w:ascii="Times New Roman" w:hAnsi="Times New Roman" w:cs="Times New Roman"/>
        </w:rPr>
        <w:t>(New York: Farrar, Straus and Giroux, 2005)</w:t>
      </w:r>
      <w:r w:rsidR="000C77FF" w:rsidRPr="00167328">
        <w:rPr>
          <w:rFonts w:ascii="Times New Roman" w:hAnsi="Times New Roman" w:cs="Times New Roman"/>
        </w:rPr>
        <w:t>.</w:t>
      </w:r>
    </w:p>
    <w:p w14:paraId="458DD2AF" w14:textId="77777777" w:rsidR="00F1224C" w:rsidRPr="00167328" w:rsidRDefault="00F1224C" w:rsidP="00F1224C">
      <w:pPr>
        <w:rPr>
          <w:rFonts w:ascii="Times New Roman" w:hAnsi="Times New Roman" w:cs="Times New Roman"/>
        </w:rPr>
      </w:pPr>
    </w:p>
    <w:p w14:paraId="6CD86B33" w14:textId="77777777" w:rsidR="00F1224C" w:rsidRPr="00167328" w:rsidRDefault="00F1224C" w:rsidP="00F1224C">
      <w:pPr>
        <w:rPr>
          <w:rFonts w:ascii="Times New Roman" w:hAnsi="Times New Roman" w:cs="Times New Roman"/>
        </w:rPr>
      </w:pPr>
      <w:r w:rsidRPr="00167328">
        <w:rPr>
          <w:rFonts w:ascii="Times New Roman" w:hAnsi="Times New Roman" w:cs="Times New Roman"/>
        </w:rPr>
        <w:t xml:space="preserve">Harro Höpfl (ed.), </w:t>
      </w:r>
      <w:r w:rsidRPr="00167328">
        <w:rPr>
          <w:rFonts w:ascii="Times New Roman" w:hAnsi="Times New Roman" w:cs="Times New Roman"/>
          <w:i/>
        </w:rPr>
        <w:t xml:space="preserve">Luther and Calvin: On Secular Authority </w:t>
      </w:r>
      <w:r w:rsidRPr="00167328">
        <w:rPr>
          <w:rFonts w:ascii="Times New Roman" w:hAnsi="Times New Roman" w:cs="Times New Roman"/>
        </w:rPr>
        <w:t xml:space="preserve">(Cambridge: Cambridge University Press, 1991). </w:t>
      </w:r>
    </w:p>
    <w:p w14:paraId="459570D9" w14:textId="77777777" w:rsidR="00F1224C" w:rsidRPr="00167328" w:rsidRDefault="00F1224C" w:rsidP="00F1224C">
      <w:pPr>
        <w:rPr>
          <w:rFonts w:ascii="Times New Roman" w:hAnsi="Times New Roman" w:cs="Times New Roman"/>
        </w:rPr>
      </w:pPr>
    </w:p>
    <w:p w14:paraId="11170F46" w14:textId="77777777" w:rsidR="00F1224C" w:rsidRPr="00CF154F" w:rsidRDefault="00F1224C" w:rsidP="00F1224C">
      <w:pPr>
        <w:rPr>
          <w:rFonts w:ascii="Times New Roman" w:hAnsi="Times New Roman" w:cs="Times New Roman"/>
          <w:color w:val="000000" w:themeColor="text1"/>
        </w:rPr>
      </w:pPr>
      <w:r w:rsidRPr="00CF154F">
        <w:rPr>
          <w:rFonts w:ascii="Times New Roman" w:hAnsi="Times New Roman" w:cs="Times New Roman"/>
          <w:color w:val="000000" w:themeColor="text1"/>
        </w:rPr>
        <w:t xml:space="preserve">John Locke, </w:t>
      </w:r>
      <w:r w:rsidRPr="00CF154F">
        <w:rPr>
          <w:rFonts w:ascii="Times New Roman" w:hAnsi="Times New Roman" w:cs="Times New Roman"/>
          <w:i/>
          <w:color w:val="000000" w:themeColor="text1"/>
        </w:rPr>
        <w:t xml:space="preserve">A Letter Concerning Toleration </w:t>
      </w:r>
      <w:r w:rsidRPr="00CF154F">
        <w:rPr>
          <w:rFonts w:ascii="Times New Roman" w:hAnsi="Times New Roman" w:cs="Times New Roman"/>
          <w:color w:val="000000" w:themeColor="text1"/>
        </w:rPr>
        <w:t>(Indianapolis: Hackett, 1983).</w:t>
      </w:r>
    </w:p>
    <w:p w14:paraId="3CB1AD1F" w14:textId="77777777" w:rsidR="00F1224C" w:rsidRPr="00CF154F" w:rsidRDefault="00F1224C" w:rsidP="00F1224C">
      <w:pPr>
        <w:rPr>
          <w:rFonts w:ascii="Times New Roman" w:hAnsi="Times New Roman" w:cs="Times New Roman"/>
          <w:color w:val="000000" w:themeColor="text1"/>
        </w:rPr>
      </w:pPr>
    </w:p>
    <w:p w14:paraId="074B5D0D" w14:textId="4C5D85FE" w:rsidR="00F1224C" w:rsidRPr="00CF154F" w:rsidRDefault="00F1224C" w:rsidP="00F1224C">
      <w:pPr>
        <w:rPr>
          <w:rFonts w:ascii="Times New Roman" w:hAnsi="Times New Roman" w:cs="Times New Roman"/>
          <w:color w:val="000000" w:themeColor="text1"/>
        </w:rPr>
      </w:pPr>
      <w:r w:rsidRPr="00CF154F">
        <w:rPr>
          <w:rFonts w:ascii="Times New Roman" w:hAnsi="Times New Roman" w:cs="Times New Roman"/>
          <w:color w:val="000000" w:themeColor="text1"/>
        </w:rPr>
        <w:t xml:space="preserve">Martha Nussbaum, </w:t>
      </w:r>
      <w:r w:rsidRPr="00CF154F">
        <w:rPr>
          <w:rFonts w:ascii="Times New Roman" w:hAnsi="Times New Roman" w:cs="Times New Roman"/>
          <w:i/>
          <w:color w:val="000000" w:themeColor="text1"/>
        </w:rPr>
        <w:t xml:space="preserve">Liberty of Conscience </w:t>
      </w:r>
      <w:r w:rsidRPr="00CF154F">
        <w:rPr>
          <w:rFonts w:ascii="Times New Roman" w:hAnsi="Times New Roman" w:cs="Times New Roman"/>
          <w:color w:val="000000" w:themeColor="text1"/>
        </w:rPr>
        <w:t>(New York: Basic Books, 2008)</w:t>
      </w:r>
      <w:r w:rsidR="000F0CEF" w:rsidRPr="00CF154F">
        <w:rPr>
          <w:rFonts w:ascii="Times New Roman" w:hAnsi="Times New Roman" w:cs="Times New Roman"/>
          <w:color w:val="000000" w:themeColor="text1"/>
        </w:rPr>
        <w:t>.</w:t>
      </w:r>
    </w:p>
    <w:p w14:paraId="38F112EE" w14:textId="77777777" w:rsidR="00E504DF" w:rsidRPr="00CF154F" w:rsidRDefault="00E504DF" w:rsidP="00F1224C">
      <w:pPr>
        <w:rPr>
          <w:rFonts w:ascii="Times New Roman" w:hAnsi="Times New Roman" w:cs="Times New Roman"/>
          <w:color w:val="000000" w:themeColor="text1"/>
        </w:rPr>
      </w:pPr>
    </w:p>
    <w:p w14:paraId="21205C25" w14:textId="4F041E5C" w:rsidR="00C1674D" w:rsidRPr="00167328" w:rsidRDefault="00E504DF" w:rsidP="00B57A6D">
      <w:pPr>
        <w:rPr>
          <w:rFonts w:ascii="Times New Roman" w:hAnsi="Times New Roman" w:cs="Times New Roman"/>
        </w:rPr>
      </w:pPr>
      <w:r w:rsidRPr="00CF154F">
        <w:rPr>
          <w:rFonts w:ascii="Times New Roman" w:hAnsi="Times New Roman" w:cs="Times New Roman"/>
          <w:i/>
          <w:color w:val="000000" w:themeColor="text1"/>
        </w:rPr>
        <w:t xml:space="preserve">All other readings are </w:t>
      </w:r>
      <w:r w:rsidR="00CF154F" w:rsidRPr="00CF154F">
        <w:rPr>
          <w:rFonts w:ascii="Times New Roman" w:hAnsi="Times New Roman" w:cs="Times New Roman"/>
          <w:i/>
          <w:color w:val="000000" w:themeColor="text1"/>
        </w:rPr>
        <w:t>on the course websit</w:t>
      </w:r>
      <w:r w:rsidR="00B57A6D">
        <w:rPr>
          <w:rFonts w:ascii="Times New Roman" w:hAnsi="Times New Roman" w:cs="Times New Roman"/>
          <w:i/>
          <w:color w:val="000000" w:themeColor="text1"/>
        </w:rPr>
        <w:t>e:</w:t>
      </w:r>
      <w:r w:rsidR="004D692B" w:rsidRPr="00CF154F">
        <w:rPr>
          <w:rFonts w:ascii="Times New Roman" w:hAnsi="Times New Roman" w:cs="Times New Roman"/>
          <w:color w:val="000000" w:themeColor="text1"/>
        </w:rPr>
        <w:t xml:space="preserve"> </w:t>
      </w:r>
      <w:hyperlink r:id="rId10" w:history="1">
        <w:r w:rsidR="004D692B" w:rsidRPr="00167328">
          <w:rPr>
            <w:rStyle w:val="Hyperlink"/>
            <w:rFonts w:ascii="Times New Roman" w:hAnsi="Times New Roman" w:cs="Times New Roman"/>
          </w:rPr>
          <w:t>https://blogs.commons.georgetown.edu/jciv-264-spring2017/</w:t>
        </w:r>
      </w:hyperlink>
    </w:p>
    <w:p w14:paraId="50C8812D" w14:textId="77777777" w:rsidR="00CF154F" w:rsidRDefault="00CF154F" w:rsidP="00F1224C">
      <w:pPr>
        <w:rPr>
          <w:rFonts w:ascii="Times New Roman" w:hAnsi="Times New Roman" w:cs="Times New Roman"/>
          <w:b/>
          <w:u w:val="single"/>
        </w:rPr>
      </w:pPr>
    </w:p>
    <w:p w14:paraId="5FC0B436" w14:textId="77777777" w:rsidR="007808F2" w:rsidRDefault="007808F2" w:rsidP="00F1224C">
      <w:pPr>
        <w:rPr>
          <w:rFonts w:ascii="Times New Roman" w:hAnsi="Times New Roman" w:cs="Times New Roman"/>
          <w:b/>
          <w:u w:val="single"/>
        </w:rPr>
      </w:pPr>
    </w:p>
    <w:p w14:paraId="6859FFE9" w14:textId="2E758EA7" w:rsidR="00067030" w:rsidRPr="00167328" w:rsidRDefault="005A24CE" w:rsidP="00F1224C">
      <w:pPr>
        <w:rPr>
          <w:rFonts w:ascii="Times New Roman" w:hAnsi="Times New Roman" w:cs="Times New Roman"/>
          <w:b/>
          <w:u w:val="single"/>
        </w:rPr>
      </w:pPr>
      <w:r>
        <w:rPr>
          <w:rFonts w:ascii="Times New Roman" w:hAnsi="Times New Roman" w:cs="Times New Roman"/>
          <w:b/>
          <w:u w:val="single"/>
        </w:rPr>
        <w:t>Schedule of Classes</w:t>
      </w:r>
      <w:r w:rsidR="00067030" w:rsidRPr="00167328">
        <w:rPr>
          <w:rFonts w:ascii="Times New Roman" w:hAnsi="Times New Roman" w:cs="Times New Roman"/>
          <w:b/>
          <w:u w:val="single"/>
        </w:rPr>
        <w:t>:</w:t>
      </w:r>
    </w:p>
    <w:p w14:paraId="743292C4" w14:textId="77777777" w:rsidR="00F1224C" w:rsidRPr="00167328" w:rsidRDefault="00F1224C" w:rsidP="00F1224C">
      <w:pPr>
        <w:jc w:val="both"/>
        <w:rPr>
          <w:rFonts w:ascii="Times New Roman" w:hAnsi="Times New Roman" w:cs="Times New Roman"/>
          <w:b/>
        </w:rPr>
      </w:pPr>
    </w:p>
    <w:p w14:paraId="5019C3EB" w14:textId="18A3DD56" w:rsidR="001F4D40" w:rsidRPr="00167328" w:rsidRDefault="00BC0FE3" w:rsidP="006C26CC">
      <w:pPr>
        <w:rPr>
          <w:rFonts w:ascii="Times New Roman" w:hAnsi="Times New Roman" w:cs="Times New Roman"/>
          <w:b/>
          <w:u w:val="single"/>
        </w:rPr>
      </w:pPr>
      <w:r w:rsidRPr="00167328">
        <w:rPr>
          <w:rFonts w:ascii="Times New Roman" w:hAnsi="Times New Roman" w:cs="Times New Roman"/>
          <w:b/>
          <w:u w:val="single"/>
        </w:rPr>
        <w:t xml:space="preserve">1. </w:t>
      </w:r>
      <w:r w:rsidR="00560F5E" w:rsidRPr="00167328">
        <w:rPr>
          <w:rFonts w:ascii="Times New Roman" w:hAnsi="Times New Roman" w:cs="Times New Roman"/>
          <w:b/>
          <w:u w:val="single"/>
        </w:rPr>
        <w:t>Wednesday, January 1</w:t>
      </w:r>
      <w:r w:rsidR="00773BD5" w:rsidRPr="00167328">
        <w:rPr>
          <w:rFonts w:ascii="Times New Roman" w:hAnsi="Times New Roman" w:cs="Times New Roman"/>
          <w:b/>
          <w:u w:val="single"/>
        </w:rPr>
        <w:t>1</w:t>
      </w:r>
      <w:r w:rsidR="00560F5E" w:rsidRPr="00167328">
        <w:rPr>
          <w:rFonts w:ascii="Times New Roman" w:hAnsi="Times New Roman" w:cs="Times New Roman"/>
          <w:b/>
          <w:u w:val="single"/>
          <w:vertAlign w:val="superscript"/>
        </w:rPr>
        <w:t>th</w:t>
      </w:r>
      <w:r w:rsidRPr="00167328">
        <w:rPr>
          <w:rFonts w:ascii="Times New Roman" w:hAnsi="Times New Roman" w:cs="Times New Roman"/>
          <w:b/>
          <w:u w:val="single"/>
        </w:rPr>
        <w:t xml:space="preserve">: </w:t>
      </w:r>
      <w:r w:rsidR="002F1212" w:rsidRPr="00167328">
        <w:rPr>
          <w:rFonts w:ascii="Times New Roman" w:hAnsi="Times New Roman" w:cs="Times New Roman"/>
          <w:b/>
          <w:u w:val="single"/>
        </w:rPr>
        <w:t>Introduction; Opening Discussion: Secularism and the Contraception Mandate</w:t>
      </w:r>
    </w:p>
    <w:p w14:paraId="63ED9DE8" w14:textId="77777777" w:rsidR="00597326" w:rsidRPr="00167328" w:rsidRDefault="00597326" w:rsidP="006C26CC">
      <w:pPr>
        <w:rPr>
          <w:rFonts w:ascii="Times New Roman" w:hAnsi="Times New Roman" w:cs="Times New Roman"/>
          <w:b/>
        </w:rPr>
      </w:pPr>
    </w:p>
    <w:p w14:paraId="6AB4E3E3" w14:textId="44CC397F" w:rsidR="004F7A80" w:rsidRPr="00167328" w:rsidRDefault="004F7A80" w:rsidP="006C26CC">
      <w:pPr>
        <w:rPr>
          <w:rFonts w:ascii="Times New Roman" w:hAnsi="Times New Roman" w:cs="Times New Roman"/>
        </w:rPr>
      </w:pPr>
      <w:r w:rsidRPr="00167328">
        <w:rPr>
          <w:rFonts w:ascii="Times New Roman" w:hAnsi="Times New Roman" w:cs="Times New Roman"/>
          <w:i/>
        </w:rPr>
        <w:t>In class:</w:t>
      </w:r>
      <w:r w:rsidRPr="00167328">
        <w:rPr>
          <w:rFonts w:ascii="Times New Roman" w:hAnsi="Times New Roman" w:cs="Times New Roman"/>
        </w:rPr>
        <w:t xml:space="preserve"> </w:t>
      </w:r>
      <w:r w:rsidR="002F1212" w:rsidRPr="00167328">
        <w:rPr>
          <w:rFonts w:ascii="Times New Roman" w:hAnsi="Times New Roman" w:cs="Times New Roman"/>
        </w:rPr>
        <w:t xml:space="preserve">Jenna Johnson, “Sandra Fluke, Georgetown students continue fight for contraception coverage,” </w:t>
      </w:r>
      <w:r w:rsidR="002F1212" w:rsidRPr="00167328">
        <w:rPr>
          <w:rFonts w:ascii="Times New Roman" w:hAnsi="Times New Roman" w:cs="Times New Roman"/>
          <w:i/>
        </w:rPr>
        <w:t>The Washington Post</w:t>
      </w:r>
      <w:r w:rsidR="002F1212" w:rsidRPr="00167328">
        <w:rPr>
          <w:rFonts w:ascii="Times New Roman" w:hAnsi="Times New Roman" w:cs="Times New Roman"/>
        </w:rPr>
        <w:t xml:space="preserve">, April 20, 2012 </w:t>
      </w:r>
      <w:hyperlink r:id="rId11" w:history="1">
        <w:r w:rsidR="002F1212" w:rsidRPr="00167328">
          <w:rPr>
            <w:rStyle w:val="Hyperlink"/>
            <w:rFonts w:ascii="Times New Roman" w:hAnsi="Times New Roman" w:cs="Times New Roman"/>
          </w:rPr>
          <w:t>https://www.washingtonpost.com/blogs/campus-overload/post/sandra-fluke-georgetown-students-continue-fight-for-contraception-coverage/2012/04/20/gIQAiP0BWT_blog.html?utm_term=.e2baa5a80159</w:t>
        </w:r>
      </w:hyperlink>
    </w:p>
    <w:p w14:paraId="1856F0F6" w14:textId="77777777" w:rsidR="002F1212" w:rsidRPr="00167328" w:rsidRDefault="002F1212" w:rsidP="006C26CC">
      <w:pPr>
        <w:rPr>
          <w:rFonts w:ascii="Times New Roman" w:hAnsi="Times New Roman" w:cs="Times New Roman"/>
        </w:rPr>
      </w:pPr>
    </w:p>
    <w:p w14:paraId="6CA22370" w14:textId="192A6B57" w:rsidR="006B290E" w:rsidRPr="00167328" w:rsidRDefault="00560F5E" w:rsidP="006C26CC">
      <w:pPr>
        <w:rPr>
          <w:rFonts w:ascii="Times New Roman" w:hAnsi="Times New Roman" w:cs="Times New Roman"/>
          <w:b/>
          <w:u w:val="single"/>
        </w:rPr>
      </w:pPr>
      <w:r w:rsidRPr="00037D8C">
        <w:rPr>
          <w:rFonts w:ascii="Times New Roman" w:hAnsi="Times New Roman" w:cs="Times New Roman"/>
          <w:b/>
          <w:highlight w:val="lightGray"/>
          <w:u w:val="single"/>
        </w:rPr>
        <w:t>Monday, January 1</w:t>
      </w:r>
      <w:r w:rsidR="00773BD5" w:rsidRPr="00037D8C">
        <w:rPr>
          <w:rFonts w:ascii="Times New Roman" w:hAnsi="Times New Roman" w:cs="Times New Roman"/>
          <w:b/>
          <w:highlight w:val="lightGray"/>
          <w:u w:val="single"/>
        </w:rPr>
        <w:t>6</w:t>
      </w:r>
      <w:r w:rsidRPr="00037D8C">
        <w:rPr>
          <w:rFonts w:ascii="Times New Roman" w:hAnsi="Times New Roman" w:cs="Times New Roman"/>
          <w:b/>
          <w:highlight w:val="lightGray"/>
          <w:u w:val="single"/>
          <w:vertAlign w:val="superscript"/>
        </w:rPr>
        <w:t>th</w:t>
      </w:r>
      <w:r w:rsidR="00CB2836" w:rsidRPr="00037D8C">
        <w:rPr>
          <w:rFonts w:ascii="Times New Roman" w:hAnsi="Times New Roman" w:cs="Times New Roman"/>
          <w:b/>
          <w:highlight w:val="lightGray"/>
          <w:u w:val="single"/>
        </w:rPr>
        <w:t xml:space="preserve">: </w:t>
      </w:r>
      <w:r w:rsidR="006B290E" w:rsidRPr="00037D8C">
        <w:rPr>
          <w:rFonts w:ascii="Times New Roman" w:hAnsi="Times New Roman" w:cs="Times New Roman"/>
          <w:b/>
          <w:highlight w:val="lightGray"/>
          <w:u w:val="single"/>
        </w:rPr>
        <w:t>Holiday (MLK</w:t>
      </w:r>
      <w:r w:rsidR="00037D8C" w:rsidRPr="00037D8C">
        <w:rPr>
          <w:rFonts w:ascii="Times New Roman" w:hAnsi="Times New Roman" w:cs="Times New Roman"/>
          <w:b/>
          <w:highlight w:val="lightGray"/>
          <w:u w:val="single"/>
        </w:rPr>
        <w:t xml:space="preserve"> Day</w:t>
      </w:r>
      <w:r w:rsidR="006B290E" w:rsidRPr="00037D8C">
        <w:rPr>
          <w:rFonts w:ascii="Times New Roman" w:hAnsi="Times New Roman" w:cs="Times New Roman"/>
          <w:b/>
          <w:highlight w:val="lightGray"/>
          <w:u w:val="single"/>
        </w:rPr>
        <w:t>)</w:t>
      </w:r>
    </w:p>
    <w:p w14:paraId="3E9012B5" w14:textId="77777777" w:rsidR="002F1212" w:rsidRPr="00167328" w:rsidRDefault="002F1212" w:rsidP="002F1212">
      <w:pPr>
        <w:rPr>
          <w:rFonts w:ascii="Times New Roman" w:hAnsi="Times New Roman" w:cs="Times New Roman"/>
          <w:b/>
          <w:i/>
          <w:color w:val="92D050"/>
        </w:rPr>
      </w:pPr>
    </w:p>
    <w:p w14:paraId="317A5EB5" w14:textId="77777777" w:rsidR="002F1212" w:rsidRPr="00167328" w:rsidRDefault="002F1212" w:rsidP="002F1212">
      <w:pPr>
        <w:rPr>
          <w:rFonts w:ascii="Times New Roman" w:hAnsi="Times New Roman" w:cs="Times New Roman"/>
          <w:b/>
          <w:color w:val="92D050"/>
        </w:rPr>
      </w:pPr>
      <w:r w:rsidRPr="00167328">
        <w:rPr>
          <w:rFonts w:ascii="Times New Roman" w:hAnsi="Times New Roman" w:cs="Times New Roman"/>
          <w:b/>
          <w:i/>
          <w:color w:val="92D050"/>
        </w:rPr>
        <w:t xml:space="preserve">Due Tuesday Jan 17, 8PM: </w:t>
      </w:r>
      <w:r w:rsidRPr="00167328">
        <w:rPr>
          <w:rFonts w:ascii="Times New Roman" w:hAnsi="Times New Roman" w:cs="Times New Roman"/>
          <w:b/>
          <w:color w:val="92D050"/>
        </w:rPr>
        <w:t>Getting To Know You Blog</w:t>
      </w:r>
    </w:p>
    <w:p w14:paraId="7AAA589B" w14:textId="77777777" w:rsidR="006B290E" w:rsidRPr="00167328" w:rsidRDefault="006B290E" w:rsidP="006C26CC">
      <w:pPr>
        <w:rPr>
          <w:rFonts w:ascii="Times New Roman" w:hAnsi="Times New Roman" w:cs="Times New Roman"/>
          <w:b/>
          <w:u w:val="single"/>
        </w:rPr>
      </w:pPr>
    </w:p>
    <w:p w14:paraId="16B94DAD" w14:textId="00E3FF13" w:rsidR="000071FE" w:rsidRPr="00167328" w:rsidRDefault="00597326" w:rsidP="006C26CC">
      <w:pPr>
        <w:rPr>
          <w:rFonts w:ascii="Times New Roman" w:hAnsi="Times New Roman" w:cs="Times New Roman"/>
          <w:b/>
          <w:u w:val="single"/>
        </w:rPr>
      </w:pPr>
      <w:r w:rsidRPr="00167328">
        <w:rPr>
          <w:rFonts w:ascii="Times New Roman" w:hAnsi="Times New Roman" w:cs="Times New Roman"/>
          <w:b/>
          <w:u w:val="single"/>
        </w:rPr>
        <w:t xml:space="preserve">2. </w:t>
      </w:r>
      <w:r w:rsidR="002B7A15" w:rsidRPr="00167328">
        <w:rPr>
          <w:rFonts w:ascii="Times New Roman" w:hAnsi="Times New Roman" w:cs="Times New Roman"/>
          <w:b/>
          <w:u w:val="single"/>
        </w:rPr>
        <w:t xml:space="preserve">Wednesday, January </w:t>
      </w:r>
      <w:r w:rsidR="00FC1357" w:rsidRPr="00167328">
        <w:rPr>
          <w:rFonts w:ascii="Times New Roman" w:hAnsi="Times New Roman" w:cs="Times New Roman"/>
          <w:b/>
          <w:u w:val="single"/>
        </w:rPr>
        <w:t>18</w:t>
      </w:r>
      <w:r w:rsidR="002B7A15" w:rsidRPr="00167328">
        <w:rPr>
          <w:rFonts w:ascii="Times New Roman" w:hAnsi="Times New Roman" w:cs="Times New Roman"/>
          <w:b/>
          <w:u w:val="single"/>
          <w:vertAlign w:val="superscript"/>
        </w:rPr>
        <w:t>th</w:t>
      </w:r>
      <w:r w:rsidR="002B7A15" w:rsidRPr="00167328">
        <w:rPr>
          <w:rFonts w:ascii="Times New Roman" w:hAnsi="Times New Roman" w:cs="Times New Roman"/>
          <w:b/>
          <w:u w:val="single"/>
        </w:rPr>
        <w:t xml:space="preserve">: </w:t>
      </w:r>
      <w:r w:rsidR="000071FE" w:rsidRPr="00167328">
        <w:rPr>
          <w:rFonts w:ascii="Times New Roman" w:hAnsi="Times New Roman" w:cs="Times New Roman"/>
          <w:b/>
          <w:u w:val="single"/>
        </w:rPr>
        <w:t xml:space="preserve">Opening </w:t>
      </w:r>
      <w:r w:rsidR="004D7AAA" w:rsidRPr="00167328">
        <w:rPr>
          <w:rFonts w:ascii="Times New Roman" w:hAnsi="Times New Roman" w:cs="Times New Roman"/>
          <w:b/>
          <w:u w:val="single"/>
        </w:rPr>
        <w:t>Discussions</w:t>
      </w:r>
      <w:r w:rsidR="00272F3D">
        <w:rPr>
          <w:rFonts w:ascii="Times New Roman" w:hAnsi="Times New Roman" w:cs="Times New Roman"/>
          <w:b/>
          <w:u w:val="single"/>
        </w:rPr>
        <w:t>: Burqa Ban</w:t>
      </w:r>
    </w:p>
    <w:p w14:paraId="093B0B28" w14:textId="77777777" w:rsidR="004D692B" w:rsidRPr="00167328" w:rsidRDefault="004D692B" w:rsidP="004D7AAA">
      <w:pPr>
        <w:shd w:val="clear" w:color="auto" w:fill="FFFFFF"/>
        <w:rPr>
          <w:rFonts w:ascii="Times New Roman" w:hAnsi="Times New Roman" w:cs="Times New Roman"/>
          <w:b/>
          <w:color w:val="92D050"/>
        </w:rPr>
      </w:pPr>
    </w:p>
    <w:p w14:paraId="51874849" w14:textId="67436863" w:rsidR="004D7AAA" w:rsidRPr="00167328" w:rsidRDefault="004D7AAA" w:rsidP="004D7AAA">
      <w:pPr>
        <w:shd w:val="clear" w:color="auto" w:fill="FFFFFF"/>
        <w:rPr>
          <w:rFonts w:ascii="Times New Roman" w:hAnsi="Times New Roman" w:cs="Times New Roman"/>
          <w:color w:val="222222"/>
        </w:rPr>
      </w:pPr>
      <w:r w:rsidRPr="00167328">
        <w:rPr>
          <w:rFonts w:ascii="Times New Roman" w:hAnsi="Times New Roman" w:cs="Times New Roman"/>
          <w:color w:val="222222"/>
        </w:rPr>
        <w:t>Pascal Bruckner. “</w:t>
      </w:r>
      <w:r w:rsidR="00971FE6" w:rsidRPr="00167328">
        <w:rPr>
          <w:rFonts w:ascii="Times New Roman" w:hAnsi="Times New Roman" w:cs="Times New Roman"/>
          <w:color w:val="222222"/>
        </w:rPr>
        <w:t>Unveiled</w:t>
      </w:r>
      <w:r w:rsidRPr="00167328">
        <w:rPr>
          <w:rFonts w:ascii="Times New Roman" w:hAnsi="Times New Roman" w:cs="Times New Roman"/>
          <w:color w:val="222222"/>
        </w:rPr>
        <w:t>: A Case for France</w:t>
      </w:r>
      <w:r w:rsidR="00333DC5">
        <w:rPr>
          <w:rFonts w:ascii="Times New Roman" w:hAnsi="Times New Roman" w:cs="Times New Roman"/>
          <w:color w:val="222222"/>
        </w:rPr>
        <w:t>’</w:t>
      </w:r>
      <w:r w:rsidRPr="00167328">
        <w:rPr>
          <w:rFonts w:ascii="Times New Roman" w:hAnsi="Times New Roman" w:cs="Times New Roman"/>
          <w:color w:val="222222"/>
        </w:rPr>
        <w:t xml:space="preserve">s Burqa Ban.” </w:t>
      </w:r>
      <w:r w:rsidRPr="00167328">
        <w:rPr>
          <w:rFonts w:ascii="Times New Roman" w:hAnsi="Times New Roman" w:cs="Times New Roman"/>
          <w:i/>
          <w:iCs/>
          <w:color w:val="222222"/>
        </w:rPr>
        <w:t>World Affairs</w:t>
      </w:r>
      <w:r w:rsidRPr="00167328">
        <w:rPr>
          <w:rFonts w:ascii="Times New Roman" w:hAnsi="Times New Roman" w:cs="Times New Roman"/>
          <w:color w:val="222222"/>
        </w:rPr>
        <w:t xml:space="preserve">, vol. 173, no. 4, 2010, pp. 61–65. </w:t>
      </w:r>
      <w:hyperlink r:id="rId12" w:history="1">
        <w:r w:rsidR="001E51BC" w:rsidRPr="00167328">
          <w:rPr>
            <w:rStyle w:val="Hyperlink"/>
            <w:rFonts w:ascii="Times New Roman" w:hAnsi="Times New Roman" w:cs="Times New Roman"/>
          </w:rPr>
          <w:t>http://www.jstor.org/stable/41290263</w:t>
        </w:r>
      </w:hyperlink>
      <w:r w:rsidRPr="00167328">
        <w:rPr>
          <w:rFonts w:ascii="Times New Roman" w:hAnsi="Times New Roman" w:cs="Times New Roman"/>
          <w:color w:val="222222"/>
        </w:rPr>
        <w:t>.</w:t>
      </w:r>
    </w:p>
    <w:p w14:paraId="07C5E8D0" w14:textId="68CC872C" w:rsidR="001F4D40" w:rsidRPr="00167328" w:rsidRDefault="001F4D40" w:rsidP="006C26CC">
      <w:pPr>
        <w:rPr>
          <w:rFonts w:ascii="Times New Roman" w:hAnsi="Times New Roman" w:cs="Times New Roman"/>
          <w:b/>
          <w:u w:val="single"/>
        </w:rPr>
      </w:pPr>
    </w:p>
    <w:p w14:paraId="18FD85A5" w14:textId="46D09802" w:rsidR="00940221" w:rsidRPr="00167328" w:rsidRDefault="00940221" w:rsidP="00940221">
      <w:pPr>
        <w:shd w:val="clear" w:color="auto" w:fill="FFFFFF"/>
        <w:rPr>
          <w:rFonts w:ascii="Times New Roman" w:hAnsi="Times New Roman" w:cs="Times New Roman"/>
          <w:color w:val="222222"/>
        </w:rPr>
      </w:pPr>
      <w:r w:rsidRPr="00167328">
        <w:rPr>
          <w:rFonts w:ascii="Times New Roman" w:hAnsi="Times New Roman" w:cs="Times New Roman"/>
          <w:color w:val="222222"/>
        </w:rPr>
        <w:t>Eun-Jung Katherine Kim. “</w:t>
      </w:r>
      <w:r w:rsidR="002F1212" w:rsidRPr="00167328">
        <w:rPr>
          <w:rFonts w:ascii="Times New Roman" w:hAnsi="Times New Roman" w:cs="Times New Roman"/>
          <w:color w:val="222222"/>
        </w:rPr>
        <w:t>On the</w:t>
      </w:r>
      <w:r w:rsidRPr="00167328">
        <w:rPr>
          <w:rFonts w:ascii="Times New Roman" w:hAnsi="Times New Roman" w:cs="Times New Roman"/>
          <w:color w:val="222222"/>
        </w:rPr>
        <w:t xml:space="preserve"> ‘</w:t>
      </w:r>
      <w:r w:rsidR="002F1212" w:rsidRPr="00167328">
        <w:rPr>
          <w:rFonts w:ascii="Times New Roman" w:hAnsi="Times New Roman" w:cs="Times New Roman"/>
          <w:color w:val="222222"/>
        </w:rPr>
        <w:t>Burka’</w:t>
      </w:r>
      <w:r w:rsidRPr="00167328">
        <w:rPr>
          <w:rFonts w:ascii="Times New Roman" w:hAnsi="Times New Roman" w:cs="Times New Roman"/>
          <w:color w:val="222222"/>
        </w:rPr>
        <w:t xml:space="preserve"> </w:t>
      </w:r>
      <w:r w:rsidR="002F1212" w:rsidRPr="00167328">
        <w:rPr>
          <w:rFonts w:ascii="Times New Roman" w:hAnsi="Times New Roman" w:cs="Times New Roman"/>
          <w:color w:val="222222"/>
        </w:rPr>
        <w:t>Ban</w:t>
      </w:r>
      <w:r w:rsidRPr="00167328">
        <w:rPr>
          <w:rFonts w:ascii="Times New Roman" w:hAnsi="Times New Roman" w:cs="Times New Roman"/>
          <w:color w:val="222222"/>
        </w:rPr>
        <w:t xml:space="preserve">.” </w:t>
      </w:r>
      <w:r w:rsidRPr="00167328">
        <w:rPr>
          <w:rFonts w:ascii="Times New Roman" w:hAnsi="Times New Roman" w:cs="Times New Roman"/>
          <w:i/>
          <w:iCs/>
          <w:color w:val="222222"/>
        </w:rPr>
        <w:t>Public Affairs Quarterly</w:t>
      </w:r>
      <w:r w:rsidRPr="00167328">
        <w:rPr>
          <w:rFonts w:ascii="Times New Roman" w:hAnsi="Times New Roman" w:cs="Times New Roman"/>
          <w:color w:val="222222"/>
        </w:rPr>
        <w:t xml:space="preserve">, vol. 26, no. 4, 2012, pp. 293–312. </w:t>
      </w:r>
      <w:hyperlink r:id="rId13" w:history="1">
        <w:r w:rsidR="004F7A80" w:rsidRPr="00167328">
          <w:rPr>
            <w:rStyle w:val="Hyperlink"/>
            <w:rFonts w:ascii="Times New Roman" w:hAnsi="Times New Roman" w:cs="Times New Roman"/>
          </w:rPr>
          <w:t>www.jstor.org/stable/41697909</w:t>
        </w:r>
      </w:hyperlink>
      <w:r w:rsidRPr="00167328">
        <w:rPr>
          <w:rFonts w:ascii="Times New Roman" w:hAnsi="Times New Roman" w:cs="Times New Roman"/>
          <w:color w:val="222222"/>
        </w:rPr>
        <w:t>.</w:t>
      </w:r>
    </w:p>
    <w:p w14:paraId="6C77F088" w14:textId="77777777" w:rsidR="004D4AEB" w:rsidRPr="00167328" w:rsidRDefault="004D4AEB" w:rsidP="006C26CC">
      <w:pPr>
        <w:rPr>
          <w:rFonts w:ascii="Times New Roman" w:hAnsi="Times New Roman" w:cs="Times New Roman"/>
          <w:b/>
        </w:rPr>
      </w:pPr>
    </w:p>
    <w:p w14:paraId="63712BAB" w14:textId="0B0D4268" w:rsidR="000071FE" w:rsidRPr="00167328" w:rsidRDefault="00BC0FE3" w:rsidP="000071FE">
      <w:pPr>
        <w:rPr>
          <w:rFonts w:ascii="Times New Roman" w:hAnsi="Times New Roman" w:cs="Times New Roman"/>
          <w:b/>
          <w:u w:val="single"/>
        </w:rPr>
      </w:pPr>
      <w:r w:rsidRPr="00167328">
        <w:rPr>
          <w:rFonts w:ascii="Times New Roman" w:hAnsi="Times New Roman" w:cs="Times New Roman"/>
          <w:b/>
          <w:u w:val="single"/>
        </w:rPr>
        <w:t>3.</w:t>
      </w:r>
      <w:r w:rsidR="002B7A15" w:rsidRPr="00167328">
        <w:rPr>
          <w:rFonts w:ascii="Times New Roman" w:hAnsi="Times New Roman" w:cs="Times New Roman"/>
          <w:b/>
          <w:u w:val="single"/>
        </w:rPr>
        <w:t xml:space="preserve"> </w:t>
      </w:r>
      <w:r w:rsidR="00FC1357" w:rsidRPr="00167328">
        <w:rPr>
          <w:rFonts w:ascii="Times New Roman" w:hAnsi="Times New Roman" w:cs="Times New Roman"/>
          <w:b/>
          <w:u w:val="single"/>
        </w:rPr>
        <w:t>Monday, January 23</w:t>
      </w:r>
      <w:r w:rsidR="00FC1357" w:rsidRPr="00167328">
        <w:rPr>
          <w:rFonts w:ascii="Times New Roman" w:hAnsi="Times New Roman" w:cs="Times New Roman"/>
          <w:b/>
          <w:u w:val="single"/>
          <w:vertAlign w:val="superscript"/>
        </w:rPr>
        <w:t>rd</w:t>
      </w:r>
      <w:r w:rsidR="00364076" w:rsidRPr="00167328">
        <w:rPr>
          <w:rFonts w:ascii="Times New Roman" w:hAnsi="Times New Roman" w:cs="Times New Roman"/>
          <w:b/>
          <w:u w:val="single"/>
        </w:rPr>
        <w:t xml:space="preserve">: </w:t>
      </w:r>
      <w:r w:rsidR="000071FE" w:rsidRPr="00167328">
        <w:rPr>
          <w:rFonts w:ascii="Times New Roman" w:hAnsi="Times New Roman" w:cs="Times New Roman"/>
          <w:b/>
          <w:u w:val="single"/>
        </w:rPr>
        <w:t>Secularism: The Genealogy</w:t>
      </w:r>
    </w:p>
    <w:p w14:paraId="4B596BAE" w14:textId="0509E7F9" w:rsidR="00013739" w:rsidRPr="00167328" w:rsidRDefault="004D692B" w:rsidP="000071FE">
      <w:pPr>
        <w:rPr>
          <w:rFonts w:ascii="Times New Roman" w:hAnsi="Times New Roman" w:cs="Times New Roman"/>
          <w:b/>
          <w:color w:val="92D050"/>
        </w:rPr>
      </w:pPr>
      <w:r w:rsidRPr="00167328">
        <w:rPr>
          <w:rFonts w:ascii="Times New Roman" w:hAnsi="Times New Roman" w:cs="Times New Roman"/>
          <w:b/>
          <w:color w:val="92D050"/>
        </w:rPr>
        <w:t>A-K Blog Posts</w:t>
      </w:r>
      <w:r w:rsidR="00DC3C7E" w:rsidRPr="00167328">
        <w:rPr>
          <w:rFonts w:ascii="Times New Roman" w:hAnsi="Times New Roman" w:cs="Times New Roman"/>
          <w:b/>
          <w:color w:val="92D050"/>
        </w:rPr>
        <w:t xml:space="preserve"> L-Z Comments</w:t>
      </w:r>
    </w:p>
    <w:p w14:paraId="199EBF8F" w14:textId="5D82680E" w:rsidR="002B631B" w:rsidRDefault="002B631B" w:rsidP="000071FE">
      <w:pPr>
        <w:rPr>
          <w:rFonts w:ascii="Times New Roman" w:hAnsi="Times New Roman" w:cs="Times New Roman"/>
        </w:rPr>
      </w:pPr>
      <w:r w:rsidRPr="00167328">
        <w:rPr>
          <w:rFonts w:ascii="Times New Roman" w:hAnsi="Times New Roman" w:cs="Times New Roman"/>
        </w:rPr>
        <w:t xml:space="preserve">Jacques Berlinerblau, “Introduction” in </w:t>
      </w:r>
      <w:r w:rsidRPr="00167328">
        <w:rPr>
          <w:rFonts w:ascii="Times New Roman" w:hAnsi="Times New Roman" w:cs="Times New Roman"/>
          <w:i/>
        </w:rPr>
        <w:t xml:space="preserve">How to Be Secular: A Call to Arms for Religious Freedom </w:t>
      </w:r>
      <w:r w:rsidRPr="00167328">
        <w:rPr>
          <w:rFonts w:ascii="Times New Roman" w:hAnsi="Times New Roman" w:cs="Times New Roman"/>
        </w:rPr>
        <w:t xml:space="preserve">(Boston: Houghton Mifflin Harcourt, 2012) </w:t>
      </w:r>
      <w:r w:rsidRPr="00167328">
        <w:rPr>
          <w:rFonts w:ascii="Times New Roman" w:hAnsi="Times New Roman" w:cs="Times New Roman"/>
          <w:b/>
        </w:rPr>
        <w:t>pp. xv-xxix</w:t>
      </w:r>
      <w:r w:rsidRPr="00167328">
        <w:rPr>
          <w:rFonts w:ascii="Times New Roman" w:hAnsi="Times New Roman" w:cs="Times New Roman"/>
        </w:rPr>
        <w:t>.</w:t>
      </w:r>
    </w:p>
    <w:p w14:paraId="7A27A218" w14:textId="77777777" w:rsidR="002B631B" w:rsidRDefault="002B631B" w:rsidP="000071FE">
      <w:pPr>
        <w:rPr>
          <w:rFonts w:ascii="Times New Roman" w:hAnsi="Times New Roman" w:cs="Times New Roman"/>
        </w:rPr>
      </w:pPr>
    </w:p>
    <w:p w14:paraId="3DC5AC56" w14:textId="13AF99E0" w:rsidR="000071FE" w:rsidRPr="00BB649C" w:rsidRDefault="000071FE" w:rsidP="000071FE">
      <w:pPr>
        <w:rPr>
          <w:rFonts w:ascii="Times New Roman" w:hAnsi="Times New Roman" w:cs="Times New Roman"/>
          <w:b/>
        </w:rPr>
      </w:pPr>
      <w:r w:rsidRPr="00167328">
        <w:rPr>
          <w:rFonts w:ascii="Times New Roman" w:hAnsi="Times New Roman" w:cs="Times New Roman"/>
        </w:rPr>
        <w:t xml:space="preserve">Jacques Berlinerblau. “Political Secularism,” in </w:t>
      </w:r>
      <w:r w:rsidRPr="00167328">
        <w:rPr>
          <w:rFonts w:ascii="Times New Roman" w:hAnsi="Times New Roman" w:cs="Times New Roman"/>
          <w:i/>
        </w:rPr>
        <w:t xml:space="preserve">The Oxford Handbook of Secularism, </w:t>
      </w:r>
      <w:r w:rsidRPr="00167328">
        <w:rPr>
          <w:rFonts w:ascii="Times New Roman" w:hAnsi="Times New Roman" w:cs="Times New Roman"/>
        </w:rPr>
        <w:t>Eds. John Shook and Phil Zuckerman</w:t>
      </w:r>
      <w:r w:rsidRPr="00167328">
        <w:rPr>
          <w:rFonts w:ascii="Times New Roman" w:hAnsi="Times New Roman" w:cs="Times New Roman"/>
          <w:i/>
        </w:rPr>
        <w:t xml:space="preserve"> </w:t>
      </w:r>
      <w:r w:rsidRPr="00167328">
        <w:rPr>
          <w:rFonts w:ascii="Times New Roman" w:hAnsi="Times New Roman" w:cs="Times New Roman"/>
        </w:rPr>
        <w:t>(New York: Oxford Unive</w:t>
      </w:r>
      <w:r w:rsidR="00BB649C">
        <w:rPr>
          <w:rFonts w:ascii="Times New Roman" w:hAnsi="Times New Roman" w:cs="Times New Roman"/>
        </w:rPr>
        <w:t xml:space="preserve">rsity Press, Forthcoming 2016), </w:t>
      </w:r>
      <w:r w:rsidR="00BB649C">
        <w:rPr>
          <w:rFonts w:ascii="Times New Roman" w:hAnsi="Times New Roman" w:cs="Times New Roman"/>
          <w:b/>
        </w:rPr>
        <w:t>pp. 85-96.</w:t>
      </w:r>
    </w:p>
    <w:p w14:paraId="4BC9A1D1" w14:textId="52A4BB1C" w:rsidR="00526527" w:rsidRPr="00167328" w:rsidRDefault="00526527" w:rsidP="004D692B">
      <w:pPr>
        <w:rPr>
          <w:rFonts w:ascii="Times New Roman" w:hAnsi="Times New Roman" w:cs="Times New Roman"/>
        </w:rPr>
      </w:pPr>
    </w:p>
    <w:p w14:paraId="14AB1025" w14:textId="77777777" w:rsidR="000071FE" w:rsidRPr="00167328" w:rsidRDefault="00BC0FE3" w:rsidP="000071FE">
      <w:pPr>
        <w:rPr>
          <w:rFonts w:ascii="Times New Roman" w:hAnsi="Times New Roman" w:cs="Times New Roman"/>
          <w:b/>
          <w:u w:val="single"/>
        </w:rPr>
      </w:pPr>
      <w:r w:rsidRPr="00167328">
        <w:rPr>
          <w:rFonts w:ascii="Times New Roman" w:hAnsi="Times New Roman" w:cs="Times New Roman"/>
          <w:b/>
          <w:u w:val="single"/>
        </w:rPr>
        <w:t xml:space="preserve">4. </w:t>
      </w:r>
      <w:r w:rsidR="00FF70F9" w:rsidRPr="00167328">
        <w:rPr>
          <w:rFonts w:ascii="Times New Roman" w:hAnsi="Times New Roman" w:cs="Times New Roman"/>
          <w:b/>
          <w:u w:val="single"/>
        </w:rPr>
        <w:t>Wednesday</w:t>
      </w:r>
      <w:r w:rsidR="002B7A15" w:rsidRPr="00167328">
        <w:rPr>
          <w:rFonts w:ascii="Times New Roman" w:hAnsi="Times New Roman" w:cs="Times New Roman"/>
          <w:b/>
          <w:u w:val="single"/>
        </w:rPr>
        <w:t xml:space="preserve">, </w:t>
      </w:r>
      <w:r w:rsidR="00FC1357" w:rsidRPr="00167328">
        <w:rPr>
          <w:rFonts w:ascii="Times New Roman" w:hAnsi="Times New Roman" w:cs="Times New Roman"/>
          <w:b/>
          <w:u w:val="single"/>
        </w:rPr>
        <w:t>January 2</w:t>
      </w:r>
      <w:r w:rsidR="004D7AC3" w:rsidRPr="00167328">
        <w:rPr>
          <w:rFonts w:ascii="Times New Roman" w:hAnsi="Times New Roman" w:cs="Times New Roman"/>
          <w:b/>
          <w:u w:val="single"/>
        </w:rPr>
        <w:t>5</w:t>
      </w:r>
      <w:r w:rsidR="00FC1357" w:rsidRPr="00167328">
        <w:rPr>
          <w:rFonts w:ascii="Times New Roman" w:hAnsi="Times New Roman" w:cs="Times New Roman"/>
          <w:b/>
          <w:u w:val="single"/>
          <w:vertAlign w:val="superscript"/>
        </w:rPr>
        <w:t>th</w:t>
      </w:r>
      <w:r w:rsidR="00364076" w:rsidRPr="00167328">
        <w:rPr>
          <w:rFonts w:ascii="Times New Roman" w:hAnsi="Times New Roman" w:cs="Times New Roman"/>
          <w:b/>
          <w:u w:val="single"/>
        </w:rPr>
        <w:t xml:space="preserve">: </w:t>
      </w:r>
      <w:r w:rsidR="000071FE" w:rsidRPr="00167328">
        <w:rPr>
          <w:rFonts w:ascii="Times New Roman" w:hAnsi="Times New Roman" w:cs="Times New Roman"/>
          <w:b/>
          <w:u w:val="single"/>
        </w:rPr>
        <w:t>The Pre-Modern Masters</w:t>
      </w:r>
    </w:p>
    <w:p w14:paraId="01970F4C" w14:textId="3E30BE7A" w:rsidR="000071FE" w:rsidRPr="00167328" w:rsidRDefault="00DC3C7E" w:rsidP="000071FE">
      <w:pPr>
        <w:rPr>
          <w:rFonts w:ascii="Times New Roman" w:hAnsi="Times New Roman" w:cs="Times New Roman"/>
          <w:b/>
          <w:color w:val="92D050"/>
        </w:rPr>
      </w:pPr>
      <w:r w:rsidRPr="00167328">
        <w:rPr>
          <w:rFonts w:ascii="Times New Roman" w:hAnsi="Times New Roman" w:cs="Times New Roman"/>
          <w:b/>
          <w:color w:val="92D050"/>
        </w:rPr>
        <w:t xml:space="preserve">L-Z Blog Posts </w:t>
      </w:r>
      <w:r w:rsidR="004D692B" w:rsidRPr="00167328">
        <w:rPr>
          <w:rFonts w:ascii="Times New Roman" w:hAnsi="Times New Roman" w:cs="Times New Roman"/>
          <w:b/>
          <w:color w:val="92D050"/>
        </w:rPr>
        <w:t>A-K Comments</w:t>
      </w:r>
    </w:p>
    <w:p w14:paraId="1B327E66" w14:textId="5F577E84" w:rsidR="000071FE" w:rsidRPr="00167328" w:rsidRDefault="000071FE" w:rsidP="000071FE">
      <w:pPr>
        <w:rPr>
          <w:rFonts w:ascii="Times New Roman" w:hAnsi="Times New Roman" w:cs="Times New Roman"/>
          <w:i/>
        </w:rPr>
      </w:pPr>
      <w:r w:rsidRPr="00167328">
        <w:rPr>
          <w:rFonts w:ascii="Times New Roman" w:hAnsi="Times New Roman" w:cs="Times New Roman"/>
          <w:i/>
        </w:rPr>
        <w:t xml:space="preserve">Kids: please do both these readings for today, they may seem dense but </w:t>
      </w:r>
      <w:r w:rsidR="00333DC5">
        <w:rPr>
          <w:rFonts w:ascii="Times New Roman" w:hAnsi="Times New Roman" w:cs="Times New Roman"/>
          <w:i/>
        </w:rPr>
        <w:t>provide</w:t>
      </w:r>
      <w:r w:rsidRPr="00167328">
        <w:rPr>
          <w:rFonts w:ascii="Times New Roman" w:hAnsi="Times New Roman" w:cs="Times New Roman"/>
          <w:i/>
        </w:rPr>
        <w:t xml:space="preserve"> crucial </w:t>
      </w:r>
      <w:r w:rsidR="00333DC5">
        <w:rPr>
          <w:rFonts w:ascii="Times New Roman" w:hAnsi="Times New Roman" w:cs="Times New Roman"/>
          <w:i/>
        </w:rPr>
        <w:t>core ideas</w:t>
      </w:r>
    </w:p>
    <w:p w14:paraId="7B27D3D6" w14:textId="19724BAA" w:rsidR="000071FE" w:rsidRPr="00167328" w:rsidRDefault="000071FE" w:rsidP="000071FE">
      <w:pPr>
        <w:spacing w:before="240"/>
        <w:rPr>
          <w:rFonts w:ascii="Times New Roman" w:hAnsi="Times New Roman" w:cs="Times New Roman"/>
        </w:rPr>
      </w:pPr>
      <w:r w:rsidRPr="00167328">
        <w:rPr>
          <w:rFonts w:ascii="Times New Roman" w:hAnsi="Times New Roman" w:cs="Times New Roman"/>
        </w:rPr>
        <w:t xml:space="preserve">Marsilius of Padua (1980). </w:t>
      </w:r>
      <w:r w:rsidRPr="00167328">
        <w:rPr>
          <w:rFonts w:ascii="Times New Roman" w:hAnsi="Times New Roman" w:cs="Times New Roman"/>
          <w:i/>
        </w:rPr>
        <w:t xml:space="preserve">Defensor Pacis </w:t>
      </w:r>
      <w:r w:rsidRPr="00167328">
        <w:rPr>
          <w:rFonts w:ascii="Times New Roman" w:hAnsi="Times New Roman" w:cs="Times New Roman"/>
        </w:rPr>
        <w:t xml:space="preserve">(Defender of Peace), trans. Alan Gewirth, Toronto: University of Toronto Press. </w:t>
      </w:r>
      <w:r w:rsidRPr="00167328">
        <w:rPr>
          <w:rFonts w:ascii="Times New Roman" w:hAnsi="Times New Roman" w:cs="Times New Roman"/>
          <w:b/>
        </w:rPr>
        <w:t>pp. 3-26</w:t>
      </w:r>
      <w:r w:rsidR="00BB649C">
        <w:rPr>
          <w:rFonts w:ascii="Times New Roman" w:hAnsi="Times New Roman" w:cs="Times New Roman"/>
        </w:rPr>
        <w:t>.</w:t>
      </w:r>
    </w:p>
    <w:p w14:paraId="388A7F92" w14:textId="50CD65CA" w:rsidR="006E3EE7" w:rsidRPr="00167328" w:rsidRDefault="000071FE" w:rsidP="000071FE">
      <w:pPr>
        <w:spacing w:before="240"/>
        <w:rPr>
          <w:rFonts w:ascii="Times New Roman" w:hAnsi="Times New Roman" w:cs="Times New Roman"/>
        </w:rPr>
      </w:pPr>
      <w:r w:rsidRPr="00167328">
        <w:rPr>
          <w:rFonts w:ascii="Times New Roman" w:hAnsi="Times New Roman" w:cs="Times New Roman"/>
        </w:rPr>
        <w:t xml:space="preserve">William of Ockham (1998). </w:t>
      </w:r>
      <w:r w:rsidRPr="00167328">
        <w:rPr>
          <w:rFonts w:ascii="Times New Roman" w:hAnsi="Times New Roman" w:cs="Times New Roman"/>
          <w:i/>
        </w:rPr>
        <w:t>On the Power of Emperors and Popes</w:t>
      </w:r>
      <w:r w:rsidRPr="00167328">
        <w:rPr>
          <w:rFonts w:ascii="Times New Roman" w:hAnsi="Times New Roman" w:cs="Times New Roman"/>
        </w:rPr>
        <w:t xml:space="preserve">. Trans. Annabel Brett. Bristol: Thoemmes Press. </w:t>
      </w:r>
      <w:r w:rsidRPr="00167328">
        <w:rPr>
          <w:rFonts w:ascii="Times New Roman" w:hAnsi="Times New Roman" w:cs="Times New Roman"/>
          <w:b/>
        </w:rPr>
        <w:t>pp. 73-83</w:t>
      </w:r>
      <w:r w:rsidR="00BB649C">
        <w:rPr>
          <w:rFonts w:ascii="Times New Roman" w:hAnsi="Times New Roman" w:cs="Times New Roman"/>
          <w:b/>
        </w:rPr>
        <w:t>.</w:t>
      </w:r>
    </w:p>
    <w:p w14:paraId="224DA8F6" w14:textId="5031C184" w:rsidR="00F90237" w:rsidRPr="00167328" w:rsidRDefault="00F90237" w:rsidP="006E3EE7">
      <w:pPr>
        <w:rPr>
          <w:rFonts w:ascii="Times New Roman" w:hAnsi="Times New Roman" w:cs="Times New Roman"/>
          <w:b/>
        </w:rPr>
      </w:pPr>
    </w:p>
    <w:p w14:paraId="1D69FE2D" w14:textId="4F624A24" w:rsidR="000071FE" w:rsidRPr="00167328" w:rsidRDefault="00560F5E" w:rsidP="000071FE">
      <w:pPr>
        <w:rPr>
          <w:rFonts w:ascii="Times New Roman" w:hAnsi="Times New Roman" w:cs="Times New Roman"/>
          <w:b/>
          <w:u w:val="single"/>
        </w:rPr>
      </w:pPr>
      <w:r w:rsidRPr="00167328">
        <w:rPr>
          <w:rFonts w:ascii="Times New Roman" w:hAnsi="Times New Roman" w:cs="Times New Roman"/>
          <w:b/>
          <w:u w:val="single"/>
        </w:rPr>
        <w:t xml:space="preserve">5. </w:t>
      </w:r>
      <w:r w:rsidR="00FF70F9" w:rsidRPr="00167328">
        <w:rPr>
          <w:rFonts w:ascii="Times New Roman" w:hAnsi="Times New Roman" w:cs="Times New Roman"/>
          <w:b/>
          <w:u w:val="single"/>
        </w:rPr>
        <w:t>Monday</w:t>
      </w:r>
      <w:r w:rsidR="002B7A15" w:rsidRPr="00167328">
        <w:rPr>
          <w:rFonts w:ascii="Times New Roman" w:hAnsi="Times New Roman" w:cs="Times New Roman"/>
          <w:b/>
          <w:u w:val="single"/>
        </w:rPr>
        <w:t xml:space="preserve">, </w:t>
      </w:r>
      <w:r w:rsidR="00FF70F9" w:rsidRPr="00167328">
        <w:rPr>
          <w:rFonts w:ascii="Times New Roman" w:hAnsi="Times New Roman" w:cs="Times New Roman"/>
          <w:b/>
          <w:u w:val="single"/>
        </w:rPr>
        <w:t xml:space="preserve">January </w:t>
      </w:r>
      <w:r w:rsidR="004D7AC3" w:rsidRPr="00167328">
        <w:rPr>
          <w:rFonts w:ascii="Times New Roman" w:hAnsi="Times New Roman" w:cs="Times New Roman"/>
          <w:b/>
          <w:u w:val="single"/>
        </w:rPr>
        <w:t>30</w:t>
      </w:r>
      <w:r w:rsidR="00C85F37" w:rsidRPr="00167328">
        <w:rPr>
          <w:rFonts w:ascii="Times New Roman" w:hAnsi="Times New Roman" w:cs="Times New Roman"/>
          <w:b/>
          <w:u w:val="single"/>
          <w:vertAlign w:val="superscript"/>
        </w:rPr>
        <w:t>th</w:t>
      </w:r>
      <w:r w:rsidR="009A5098" w:rsidRPr="00167328">
        <w:rPr>
          <w:rFonts w:ascii="Times New Roman" w:hAnsi="Times New Roman" w:cs="Times New Roman"/>
          <w:b/>
          <w:u w:val="single"/>
        </w:rPr>
        <w:t xml:space="preserve">: </w:t>
      </w:r>
      <w:r w:rsidR="000071FE" w:rsidRPr="00167328">
        <w:rPr>
          <w:rFonts w:ascii="Times New Roman" w:hAnsi="Times New Roman" w:cs="Times New Roman"/>
          <w:b/>
          <w:u w:val="single"/>
        </w:rPr>
        <w:t xml:space="preserve">Loose Ends: Pre-Modern </w:t>
      </w:r>
      <w:r w:rsidR="0044107D">
        <w:rPr>
          <w:rFonts w:ascii="Times New Roman" w:hAnsi="Times New Roman" w:cs="Times New Roman"/>
          <w:b/>
          <w:u w:val="single"/>
        </w:rPr>
        <w:t xml:space="preserve">Masters </w:t>
      </w:r>
      <w:r w:rsidR="00C711BD">
        <w:rPr>
          <w:rFonts w:ascii="Times New Roman" w:hAnsi="Times New Roman" w:cs="Times New Roman"/>
          <w:b/>
          <w:u w:val="single"/>
        </w:rPr>
        <w:t xml:space="preserve">Cont’d </w:t>
      </w:r>
      <w:r w:rsidR="000071FE" w:rsidRPr="00167328">
        <w:rPr>
          <w:rFonts w:ascii="Times New Roman" w:hAnsi="Times New Roman" w:cs="Times New Roman"/>
          <w:b/>
          <w:u w:val="single"/>
        </w:rPr>
        <w:t xml:space="preserve">and Martin Luther: </w:t>
      </w:r>
      <w:r w:rsidR="00C711BD">
        <w:rPr>
          <w:rFonts w:ascii="Times New Roman" w:hAnsi="Times New Roman" w:cs="Times New Roman"/>
          <w:b/>
          <w:u w:val="single"/>
        </w:rPr>
        <w:t>T</w:t>
      </w:r>
      <w:r w:rsidR="000071FE" w:rsidRPr="00167328">
        <w:rPr>
          <w:rFonts w:ascii="Times New Roman" w:hAnsi="Times New Roman" w:cs="Times New Roman"/>
          <w:b/>
          <w:u w:val="single"/>
        </w:rPr>
        <w:t>he Pivot</w:t>
      </w:r>
    </w:p>
    <w:p w14:paraId="0648BAD3" w14:textId="612EEFAF" w:rsidR="000071FE" w:rsidRPr="00167328" w:rsidRDefault="00DC3C7E" w:rsidP="00C711BD">
      <w:pPr>
        <w:tabs>
          <w:tab w:val="left" w:pos="6612"/>
        </w:tabs>
        <w:rPr>
          <w:rFonts w:ascii="Times New Roman" w:hAnsi="Times New Roman" w:cs="Times New Roman"/>
          <w:b/>
          <w:color w:val="92D050"/>
        </w:rPr>
      </w:pPr>
      <w:r w:rsidRPr="00167328">
        <w:rPr>
          <w:rFonts w:ascii="Times New Roman" w:hAnsi="Times New Roman" w:cs="Times New Roman"/>
          <w:b/>
          <w:color w:val="92D050"/>
        </w:rPr>
        <w:t>A-K Blog Posts L-Z Comments</w:t>
      </w:r>
      <w:r w:rsidR="00C711BD">
        <w:rPr>
          <w:rFonts w:ascii="Times New Roman" w:hAnsi="Times New Roman" w:cs="Times New Roman"/>
          <w:b/>
          <w:color w:val="92D050"/>
        </w:rPr>
        <w:tab/>
      </w:r>
    </w:p>
    <w:p w14:paraId="2F33E627" w14:textId="77777777" w:rsidR="000071FE" w:rsidRPr="00167328" w:rsidRDefault="000071FE" w:rsidP="000071FE">
      <w:pPr>
        <w:rPr>
          <w:rFonts w:ascii="Times New Roman" w:hAnsi="Times New Roman" w:cs="Times New Roman"/>
          <w:i/>
        </w:rPr>
      </w:pPr>
      <w:r w:rsidRPr="00167328">
        <w:rPr>
          <w:rFonts w:ascii="Times New Roman" w:hAnsi="Times New Roman" w:cs="Times New Roman"/>
          <w:i/>
        </w:rPr>
        <w:t>We’d like you to read pages 1-34 really hard. The third section, which starts on page 34, is interesting but a bit daft if you ask me. Please read it as well but invest your energies wisely.</w:t>
      </w:r>
    </w:p>
    <w:p w14:paraId="7511342A" w14:textId="77777777" w:rsidR="000071FE" w:rsidRPr="00167328" w:rsidRDefault="000071FE" w:rsidP="000071FE">
      <w:pPr>
        <w:rPr>
          <w:rFonts w:ascii="Times New Roman" w:hAnsi="Times New Roman" w:cs="Times New Roman"/>
        </w:rPr>
      </w:pPr>
    </w:p>
    <w:p w14:paraId="300B32D5" w14:textId="77777777" w:rsidR="000071FE" w:rsidRPr="00167328" w:rsidRDefault="000071FE" w:rsidP="000071FE">
      <w:pPr>
        <w:rPr>
          <w:rFonts w:ascii="Times New Roman" w:hAnsi="Times New Roman" w:cs="Times New Roman"/>
          <w:b/>
        </w:rPr>
      </w:pPr>
      <w:r w:rsidRPr="00167328">
        <w:rPr>
          <w:rFonts w:ascii="Times New Roman" w:hAnsi="Times New Roman" w:cs="Times New Roman"/>
        </w:rPr>
        <w:t>Martin Luther. “On Secular Authority”</w:t>
      </w:r>
      <w:r w:rsidRPr="00167328">
        <w:rPr>
          <w:rFonts w:ascii="Times New Roman" w:hAnsi="Times New Roman" w:cs="Times New Roman"/>
          <w:i/>
        </w:rPr>
        <w:t xml:space="preserve"> </w:t>
      </w:r>
      <w:r w:rsidRPr="00167328">
        <w:rPr>
          <w:rFonts w:ascii="Times New Roman" w:hAnsi="Times New Roman" w:cs="Times New Roman"/>
        </w:rPr>
        <w:t xml:space="preserve">in </w:t>
      </w:r>
      <w:r w:rsidRPr="00167328">
        <w:rPr>
          <w:rFonts w:ascii="Times New Roman" w:hAnsi="Times New Roman" w:cs="Times New Roman"/>
          <w:i/>
        </w:rPr>
        <w:t xml:space="preserve">Luther and Calvin: On Secular Authority, </w:t>
      </w:r>
      <w:r w:rsidRPr="00167328">
        <w:rPr>
          <w:rFonts w:ascii="Times New Roman" w:hAnsi="Times New Roman" w:cs="Times New Roman"/>
        </w:rPr>
        <w:t xml:space="preserve">Harro Höpfl (ed.), </w:t>
      </w:r>
      <w:r w:rsidRPr="00167328">
        <w:rPr>
          <w:rFonts w:ascii="Times New Roman" w:hAnsi="Times New Roman" w:cs="Times New Roman"/>
          <w:b/>
        </w:rPr>
        <w:t>pp. 3-43.</w:t>
      </w:r>
    </w:p>
    <w:p w14:paraId="456C0BE7" w14:textId="517DA5CC" w:rsidR="006E3EE7" w:rsidRPr="00167328" w:rsidRDefault="006E3EE7" w:rsidP="000071FE">
      <w:pPr>
        <w:rPr>
          <w:rFonts w:ascii="Times New Roman" w:hAnsi="Times New Roman" w:cs="Times New Roman"/>
          <w:b/>
        </w:rPr>
      </w:pPr>
    </w:p>
    <w:p w14:paraId="747A7D7D" w14:textId="0BE1F85E" w:rsidR="000071FE" w:rsidRPr="00167328" w:rsidRDefault="00560F5E" w:rsidP="000071FE">
      <w:pPr>
        <w:rPr>
          <w:rFonts w:ascii="Times New Roman" w:hAnsi="Times New Roman" w:cs="Times New Roman"/>
          <w:b/>
          <w:u w:val="single"/>
        </w:rPr>
      </w:pPr>
      <w:r w:rsidRPr="00167328">
        <w:rPr>
          <w:rFonts w:ascii="Times New Roman" w:hAnsi="Times New Roman" w:cs="Times New Roman"/>
          <w:b/>
          <w:u w:val="single"/>
        </w:rPr>
        <w:t>6</w:t>
      </w:r>
      <w:r w:rsidR="00BC0FE3" w:rsidRPr="00167328">
        <w:rPr>
          <w:rFonts w:ascii="Times New Roman" w:hAnsi="Times New Roman" w:cs="Times New Roman"/>
          <w:b/>
          <w:u w:val="single"/>
        </w:rPr>
        <w:t>.</w:t>
      </w:r>
      <w:r w:rsidR="00364076" w:rsidRPr="00167328">
        <w:rPr>
          <w:rFonts w:ascii="Times New Roman" w:hAnsi="Times New Roman" w:cs="Times New Roman"/>
          <w:b/>
          <w:u w:val="single"/>
        </w:rPr>
        <w:t xml:space="preserve"> </w:t>
      </w:r>
      <w:r w:rsidR="00F722E1" w:rsidRPr="00167328">
        <w:rPr>
          <w:rFonts w:ascii="Times New Roman" w:hAnsi="Times New Roman" w:cs="Times New Roman"/>
          <w:b/>
          <w:u w:val="single"/>
        </w:rPr>
        <w:t>Wednesday</w:t>
      </w:r>
      <w:r w:rsidR="002B7A15" w:rsidRPr="00167328">
        <w:rPr>
          <w:rFonts w:ascii="Times New Roman" w:hAnsi="Times New Roman" w:cs="Times New Roman"/>
          <w:b/>
          <w:u w:val="single"/>
        </w:rPr>
        <w:t xml:space="preserve">, February </w:t>
      </w:r>
      <w:r w:rsidR="004D7AC3" w:rsidRPr="00167328">
        <w:rPr>
          <w:rFonts w:ascii="Times New Roman" w:hAnsi="Times New Roman" w:cs="Times New Roman"/>
          <w:b/>
          <w:u w:val="single"/>
        </w:rPr>
        <w:t>1</w:t>
      </w:r>
      <w:r w:rsidR="004D7AC3" w:rsidRPr="00167328">
        <w:rPr>
          <w:rFonts w:ascii="Times New Roman" w:hAnsi="Times New Roman" w:cs="Times New Roman"/>
          <w:b/>
          <w:u w:val="single"/>
          <w:vertAlign w:val="superscript"/>
        </w:rPr>
        <w:t>st</w:t>
      </w:r>
      <w:r w:rsidR="002B7A15" w:rsidRPr="00167328">
        <w:rPr>
          <w:rFonts w:ascii="Times New Roman" w:hAnsi="Times New Roman" w:cs="Times New Roman"/>
          <w:b/>
          <w:u w:val="single"/>
          <w:vertAlign w:val="superscript"/>
        </w:rPr>
        <w:t>:</w:t>
      </w:r>
      <w:r w:rsidR="002B7A15" w:rsidRPr="00167328">
        <w:rPr>
          <w:rFonts w:ascii="Times New Roman" w:hAnsi="Times New Roman" w:cs="Times New Roman"/>
          <w:b/>
          <w:u w:val="single"/>
        </w:rPr>
        <w:t xml:space="preserve"> </w:t>
      </w:r>
      <w:r w:rsidR="009366F9">
        <w:rPr>
          <w:rFonts w:ascii="Times New Roman" w:hAnsi="Times New Roman" w:cs="Times New Roman"/>
          <w:b/>
          <w:u w:val="single"/>
        </w:rPr>
        <w:t>Martin Luther C</w:t>
      </w:r>
      <w:r w:rsidR="000071FE" w:rsidRPr="00167328">
        <w:rPr>
          <w:rFonts w:ascii="Times New Roman" w:hAnsi="Times New Roman" w:cs="Times New Roman"/>
          <w:b/>
          <w:u w:val="single"/>
        </w:rPr>
        <w:t>ontinued</w:t>
      </w:r>
    </w:p>
    <w:p w14:paraId="2768298D" w14:textId="5DFB2D3D" w:rsidR="00DC3C7E" w:rsidRPr="00167328" w:rsidRDefault="00DC3C7E" w:rsidP="000071FE">
      <w:pPr>
        <w:rPr>
          <w:rFonts w:ascii="Times New Roman" w:hAnsi="Times New Roman" w:cs="Times New Roman"/>
          <w:b/>
          <w:color w:val="92D050"/>
        </w:rPr>
      </w:pPr>
      <w:r w:rsidRPr="00167328">
        <w:rPr>
          <w:rFonts w:ascii="Times New Roman" w:hAnsi="Times New Roman" w:cs="Times New Roman"/>
          <w:b/>
          <w:color w:val="92D050"/>
        </w:rPr>
        <w:t>L-Z Blog Posts A-K Comments</w:t>
      </w:r>
    </w:p>
    <w:p w14:paraId="1A2D28A9" w14:textId="77777777" w:rsidR="000071FE" w:rsidRPr="00167328" w:rsidRDefault="000071FE" w:rsidP="000071FE">
      <w:pPr>
        <w:rPr>
          <w:rFonts w:ascii="Times New Roman" w:hAnsi="Times New Roman" w:cs="Times New Roman"/>
          <w:b/>
        </w:rPr>
      </w:pPr>
      <w:r w:rsidRPr="00167328">
        <w:rPr>
          <w:rFonts w:ascii="Times New Roman" w:hAnsi="Times New Roman" w:cs="Times New Roman"/>
          <w:i/>
        </w:rPr>
        <w:t>You may want to read ahead to John Locke’s A Letter Concerning Toleration</w:t>
      </w:r>
    </w:p>
    <w:p w14:paraId="6E82551A" w14:textId="77777777" w:rsidR="001F4D40" w:rsidRPr="00167328" w:rsidRDefault="001F4D40" w:rsidP="006C26CC">
      <w:pPr>
        <w:rPr>
          <w:rFonts w:ascii="Times New Roman" w:hAnsi="Times New Roman" w:cs="Times New Roman"/>
          <w:b/>
        </w:rPr>
      </w:pPr>
    </w:p>
    <w:p w14:paraId="6E1689FF" w14:textId="77777777" w:rsidR="000071FE" w:rsidRPr="00167328" w:rsidRDefault="00560F5E" w:rsidP="000071FE">
      <w:pPr>
        <w:rPr>
          <w:rFonts w:ascii="Times New Roman" w:hAnsi="Times New Roman" w:cs="Times New Roman"/>
          <w:b/>
          <w:u w:val="single"/>
        </w:rPr>
      </w:pPr>
      <w:r w:rsidRPr="00167328">
        <w:rPr>
          <w:rFonts w:ascii="Times New Roman" w:hAnsi="Times New Roman" w:cs="Times New Roman"/>
          <w:b/>
          <w:u w:val="single"/>
        </w:rPr>
        <w:t>7</w:t>
      </w:r>
      <w:r w:rsidR="00BC0FE3" w:rsidRPr="00167328">
        <w:rPr>
          <w:rFonts w:ascii="Times New Roman" w:hAnsi="Times New Roman" w:cs="Times New Roman"/>
          <w:b/>
          <w:u w:val="single"/>
        </w:rPr>
        <w:t>.</w:t>
      </w:r>
      <w:r w:rsidR="00364076" w:rsidRPr="00167328">
        <w:rPr>
          <w:rFonts w:ascii="Times New Roman" w:hAnsi="Times New Roman" w:cs="Times New Roman"/>
          <w:b/>
          <w:u w:val="single"/>
        </w:rPr>
        <w:t xml:space="preserve"> </w:t>
      </w:r>
      <w:r w:rsidR="00F722E1" w:rsidRPr="00167328">
        <w:rPr>
          <w:rFonts w:ascii="Times New Roman" w:hAnsi="Times New Roman" w:cs="Times New Roman"/>
          <w:b/>
          <w:u w:val="single"/>
        </w:rPr>
        <w:t>Monday</w:t>
      </w:r>
      <w:r w:rsidR="002B7A15" w:rsidRPr="00167328">
        <w:rPr>
          <w:rFonts w:ascii="Times New Roman" w:hAnsi="Times New Roman" w:cs="Times New Roman"/>
          <w:b/>
          <w:u w:val="single"/>
        </w:rPr>
        <w:t xml:space="preserve">, February </w:t>
      </w:r>
      <w:r w:rsidR="00F722E1" w:rsidRPr="00167328">
        <w:rPr>
          <w:rFonts w:ascii="Times New Roman" w:hAnsi="Times New Roman" w:cs="Times New Roman"/>
          <w:b/>
          <w:u w:val="single"/>
        </w:rPr>
        <w:t>6</w:t>
      </w:r>
      <w:r w:rsidR="002B7A15" w:rsidRPr="00167328">
        <w:rPr>
          <w:rFonts w:ascii="Times New Roman" w:hAnsi="Times New Roman" w:cs="Times New Roman"/>
          <w:b/>
          <w:u w:val="single"/>
          <w:vertAlign w:val="superscript"/>
        </w:rPr>
        <w:t>th</w:t>
      </w:r>
      <w:r w:rsidR="002B7A15" w:rsidRPr="00167328">
        <w:rPr>
          <w:rFonts w:ascii="Times New Roman" w:hAnsi="Times New Roman" w:cs="Times New Roman"/>
          <w:b/>
          <w:u w:val="single"/>
        </w:rPr>
        <w:t xml:space="preserve">: </w:t>
      </w:r>
      <w:r w:rsidR="000071FE" w:rsidRPr="00167328">
        <w:rPr>
          <w:rFonts w:ascii="Times New Roman" w:hAnsi="Times New Roman" w:cs="Times New Roman"/>
          <w:b/>
          <w:u w:val="single"/>
        </w:rPr>
        <w:t>John Locke: Architect of Modern Secularism</w:t>
      </w:r>
    </w:p>
    <w:p w14:paraId="71B8E06A" w14:textId="3A9D74AE" w:rsidR="000071FE" w:rsidRPr="00167328" w:rsidRDefault="00DC3C7E" w:rsidP="004D692B">
      <w:pPr>
        <w:rPr>
          <w:rFonts w:ascii="Times New Roman" w:hAnsi="Times New Roman" w:cs="Times New Roman"/>
          <w:b/>
          <w:color w:val="92D050"/>
        </w:rPr>
      </w:pPr>
      <w:r w:rsidRPr="00167328">
        <w:rPr>
          <w:rFonts w:ascii="Times New Roman" w:hAnsi="Times New Roman" w:cs="Times New Roman"/>
          <w:b/>
          <w:color w:val="92D050"/>
        </w:rPr>
        <w:t>A-K Blog Posts L-Z Comments</w:t>
      </w:r>
    </w:p>
    <w:p w14:paraId="5C86282F" w14:textId="77777777" w:rsidR="000071FE" w:rsidRPr="00167328" w:rsidRDefault="000071FE" w:rsidP="000071FE">
      <w:pPr>
        <w:rPr>
          <w:rFonts w:ascii="Times New Roman" w:hAnsi="Times New Roman" w:cs="Times New Roman"/>
          <w:i/>
        </w:rPr>
      </w:pPr>
      <w:r w:rsidRPr="00167328">
        <w:rPr>
          <w:rFonts w:ascii="Times New Roman" w:hAnsi="Times New Roman" w:cs="Times New Roman"/>
          <w:i/>
        </w:rPr>
        <w:t xml:space="preserve">Kids: read carefully. This is a masterwork, and one that will stick with you throughout your college career. </w:t>
      </w:r>
    </w:p>
    <w:p w14:paraId="21C07FA6" w14:textId="77777777" w:rsidR="000071FE" w:rsidRPr="00167328" w:rsidRDefault="000071FE" w:rsidP="000071FE">
      <w:pPr>
        <w:rPr>
          <w:rFonts w:ascii="Times New Roman" w:hAnsi="Times New Roman" w:cs="Times New Roman"/>
        </w:rPr>
      </w:pPr>
    </w:p>
    <w:p w14:paraId="70EDBE58" w14:textId="77777777" w:rsidR="000071FE" w:rsidRPr="00167328" w:rsidRDefault="000071FE" w:rsidP="000071FE">
      <w:pPr>
        <w:rPr>
          <w:rFonts w:ascii="Times New Roman" w:hAnsi="Times New Roman" w:cs="Times New Roman"/>
        </w:rPr>
      </w:pPr>
      <w:r w:rsidRPr="00167328">
        <w:rPr>
          <w:rFonts w:ascii="Times New Roman" w:hAnsi="Times New Roman" w:cs="Times New Roman"/>
        </w:rPr>
        <w:t xml:space="preserve">John Locke, </w:t>
      </w:r>
      <w:r w:rsidRPr="00167328">
        <w:rPr>
          <w:rFonts w:ascii="Times New Roman" w:hAnsi="Times New Roman" w:cs="Times New Roman"/>
          <w:i/>
        </w:rPr>
        <w:t xml:space="preserve">A Letter Concerning Toleration </w:t>
      </w:r>
      <w:r w:rsidRPr="00167328">
        <w:rPr>
          <w:rFonts w:ascii="Times New Roman" w:hAnsi="Times New Roman" w:cs="Times New Roman"/>
        </w:rPr>
        <w:t>(Indianapolis: Hackett, 1983).</w:t>
      </w:r>
    </w:p>
    <w:p w14:paraId="425D37C8" w14:textId="16DAB1BC" w:rsidR="00364076" w:rsidRPr="00167328" w:rsidRDefault="00364076" w:rsidP="00F90237">
      <w:pPr>
        <w:rPr>
          <w:rFonts w:ascii="Times New Roman" w:hAnsi="Times New Roman" w:cs="Times New Roman"/>
        </w:rPr>
      </w:pPr>
    </w:p>
    <w:p w14:paraId="5A777B68" w14:textId="77777777" w:rsidR="000071FE" w:rsidRPr="00167328" w:rsidRDefault="006B290E" w:rsidP="000071FE">
      <w:pPr>
        <w:rPr>
          <w:rFonts w:ascii="Times New Roman" w:hAnsi="Times New Roman" w:cs="Times New Roman"/>
          <w:b/>
          <w:u w:val="single"/>
        </w:rPr>
      </w:pPr>
      <w:r w:rsidRPr="00167328">
        <w:rPr>
          <w:rFonts w:ascii="Times New Roman" w:hAnsi="Times New Roman" w:cs="Times New Roman"/>
          <w:b/>
          <w:u w:val="single"/>
        </w:rPr>
        <w:t>8</w:t>
      </w:r>
      <w:r w:rsidR="00BC0FE3" w:rsidRPr="00167328">
        <w:rPr>
          <w:rFonts w:ascii="Times New Roman" w:hAnsi="Times New Roman" w:cs="Times New Roman"/>
          <w:b/>
          <w:u w:val="single"/>
        </w:rPr>
        <w:t>.</w:t>
      </w:r>
      <w:r w:rsidR="00BD5B4F" w:rsidRPr="00167328">
        <w:rPr>
          <w:rFonts w:ascii="Times New Roman" w:hAnsi="Times New Roman" w:cs="Times New Roman"/>
          <w:b/>
          <w:u w:val="single"/>
        </w:rPr>
        <w:t xml:space="preserve"> Wednesday</w:t>
      </w:r>
      <w:r w:rsidR="002B7A15" w:rsidRPr="00167328">
        <w:rPr>
          <w:rFonts w:ascii="Times New Roman" w:hAnsi="Times New Roman" w:cs="Times New Roman"/>
          <w:b/>
          <w:u w:val="single"/>
        </w:rPr>
        <w:t>, Februa</w:t>
      </w:r>
      <w:r w:rsidR="00D462FF" w:rsidRPr="00167328">
        <w:rPr>
          <w:rFonts w:ascii="Times New Roman" w:hAnsi="Times New Roman" w:cs="Times New Roman"/>
          <w:b/>
          <w:u w:val="single"/>
        </w:rPr>
        <w:t>ry 8</w:t>
      </w:r>
      <w:r w:rsidR="002B7A15" w:rsidRPr="00167328">
        <w:rPr>
          <w:rFonts w:ascii="Times New Roman" w:hAnsi="Times New Roman" w:cs="Times New Roman"/>
          <w:b/>
          <w:u w:val="single"/>
          <w:vertAlign w:val="superscript"/>
        </w:rPr>
        <w:t>th</w:t>
      </w:r>
      <w:r w:rsidR="002B7A15" w:rsidRPr="00167328">
        <w:rPr>
          <w:rFonts w:ascii="Times New Roman" w:hAnsi="Times New Roman" w:cs="Times New Roman"/>
          <w:b/>
          <w:u w:val="single"/>
        </w:rPr>
        <w:t xml:space="preserve">: </w:t>
      </w:r>
      <w:r w:rsidR="000071FE" w:rsidRPr="00167328">
        <w:rPr>
          <w:rFonts w:ascii="Times New Roman" w:hAnsi="Times New Roman" w:cs="Times New Roman"/>
          <w:b/>
          <w:u w:val="single"/>
        </w:rPr>
        <w:t>John Locke and the Question of Order</w:t>
      </w:r>
    </w:p>
    <w:p w14:paraId="34C633D3" w14:textId="280EED54" w:rsidR="000071FE" w:rsidRPr="00167328" w:rsidRDefault="00DC3C7E" w:rsidP="004D692B">
      <w:pPr>
        <w:rPr>
          <w:rFonts w:ascii="Times New Roman" w:hAnsi="Times New Roman" w:cs="Times New Roman"/>
          <w:b/>
          <w:color w:val="92D050"/>
        </w:rPr>
      </w:pPr>
      <w:r w:rsidRPr="00167328">
        <w:rPr>
          <w:rFonts w:ascii="Times New Roman" w:hAnsi="Times New Roman" w:cs="Times New Roman"/>
          <w:b/>
          <w:color w:val="92D050"/>
        </w:rPr>
        <w:t>L-Z Blog Posts A-K Comments</w:t>
      </w:r>
    </w:p>
    <w:p w14:paraId="32BF06D6" w14:textId="77777777" w:rsidR="000071FE" w:rsidRPr="00167328" w:rsidRDefault="000071FE" w:rsidP="000071FE">
      <w:pPr>
        <w:rPr>
          <w:rFonts w:ascii="Times New Roman" w:hAnsi="Times New Roman" w:cs="Times New Roman"/>
          <w:i/>
        </w:rPr>
      </w:pPr>
      <w:r w:rsidRPr="00167328">
        <w:rPr>
          <w:rFonts w:ascii="Times New Roman" w:hAnsi="Times New Roman" w:cs="Times New Roman"/>
          <w:i/>
        </w:rPr>
        <w:t>Most of today’s class will be spent finishing up our reading of Locke.</w:t>
      </w:r>
    </w:p>
    <w:p w14:paraId="657609C5" w14:textId="77777777" w:rsidR="000071FE" w:rsidRPr="00167328" w:rsidRDefault="000071FE" w:rsidP="000071FE">
      <w:pPr>
        <w:rPr>
          <w:rFonts w:ascii="Times New Roman" w:hAnsi="Times New Roman" w:cs="Times New Roman"/>
        </w:rPr>
      </w:pPr>
    </w:p>
    <w:p w14:paraId="3F902C07" w14:textId="1B37CACC" w:rsidR="002833E4" w:rsidRDefault="000071FE" w:rsidP="000071FE">
      <w:pPr>
        <w:rPr>
          <w:rFonts w:ascii="Times New Roman" w:hAnsi="Times New Roman" w:cs="Times New Roman"/>
          <w:b/>
        </w:rPr>
      </w:pPr>
      <w:r w:rsidRPr="00167328">
        <w:rPr>
          <w:rFonts w:ascii="Times New Roman" w:hAnsi="Times New Roman" w:cs="Times New Roman"/>
        </w:rPr>
        <w:t xml:space="preserve">Jacques Berlinerblau. “What is Secularism (The Basic Package)?” in </w:t>
      </w:r>
      <w:r w:rsidRPr="00167328">
        <w:rPr>
          <w:rFonts w:ascii="Times New Roman" w:hAnsi="Times New Roman" w:cs="Times New Roman"/>
          <w:i/>
        </w:rPr>
        <w:t>How to Be Secular</w:t>
      </w:r>
      <w:r w:rsidRPr="00167328">
        <w:rPr>
          <w:rFonts w:ascii="Times New Roman" w:hAnsi="Times New Roman" w:cs="Times New Roman"/>
        </w:rPr>
        <w:t xml:space="preserve">, </w:t>
      </w:r>
      <w:r w:rsidRPr="00167328">
        <w:rPr>
          <w:rFonts w:ascii="Times New Roman" w:hAnsi="Times New Roman" w:cs="Times New Roman"/>
          <w:b/>
        </w:rPr>
        <w:t>pp. 3-19.</w:t>
      </w:r>
    </w:p>
    <w:p w14:paraId="4B51C848" w14:textId="77777777" w:rsidR="007808F2" w:rsidRPr="00167328" w:rsidRDefault="007808F2" w:rsidP="000071FE">
      <w:pPr>
        <w:rPr>
          <w:rFonts w:ascii="Times New Roman" w:hAnsi="Times New Roman" w:cs="Times New Roman"/>
        </w:rPr>
      </w:pPr>
    </w:p>
    <w:p w14:paraId="02E2A147" w14:textId="77777777" w:rsidR="007808F2" w:rsidRPr="00CF154F" w:rsidRDefault="007808F2" w:rsidP="007808F2">
      <w:pPr>
        <w:rPr>
          <w:rFonts w:ascii="Times New Roman" w:hAnsi="Times New Roman" w:cs="Times New Roman"/>
          <w:b/>
          <w:color w:val="FF0000"/>
        </w:rPr>
      </w:pPr>
      <w:r w:rsidRPr="00CF154F">
        <w:rPr>
          <w:rFonts w:ascii="Times New Roman" w:hAnsi="Times New Roman" w:cs="Times New Roman"/>
          <w:b/>
          <w:color w:val="FF0000"/>
        </w:rPr>
        <w:t>PAPER 1 DUE</w:t>
      </w:r>
    </w:p>
    <w:p w14:paraId="1B7D416F" w14:textId="77777777" w:rsidR="007808F2" w:rsidRDefault="007808F2" w:rsidP="000071FE">
      <w:pPr>
        <w:rPr>
          <w:rFonts w:ascii="Times New Roman" w:hAnsi="Times New Roman" w:cs="Times New Roman"/>
          <w:b/>
          <w:u w:val="single"/>
        </w:rPr>
      </w:pPr>
    </w:p>
    <w:p w14:paraId="00369C9E" w14:textId="77777777" w:rsidR="000071FE" w:rsidRPr="00167328" w:rsidRDefault="00D462FF" w:rsidP="000071FE">
      <w:pPr>
        <w:rPr>
          <w:rFonts w:ascii="Times New Roman" w:hAnsi="Times New Roman" w:cs="Times New Roman"/>
          <w:b/>
          <w:u w:val="single"/>
        </w:rPr>
      </w:pPr>
      <w:r w:rsidRPr="00167328">
        <w:rPr>
          <w:rFonts w:ascii="Times New Roman" w:hAnsi="Times New Roman" w:cs="Times New Roman"/>
          <w:b/>
          <w:u w:val="single"/>
        </w:rPr>
        <w:t>9. Monday, February 13</w:t>
      </w:r>
      <w:r w:rsidRPr="00167328">
        <w:rPr>
          <w:rFonts w:ascii="Times New Roman" w:hAnsi="Times New Roman" w:cs="Times New Roman"/>
          <w:b/>
          <w:u w:val="single"/>
          <w:vertAlign w:val="superscript"/>
        </w:rPr>
        <w:t>th</w:t>
      </w:r>
      <w:r w:rsidRPr="00167328">
        <w:rPr>
          <w:rFonts w:ascii="Times New Roman" w:hAnsi="Times New Roman" w:cs="Times New Roman"/>
          <w:b/>
          <w:u w:val="single"/>
        </w:rPr>
        <w:t xml:space="preserve">: </w:t>
      </w:r>
      <w:r w:rsidR="000071FE" w:rsidRPr="00167328">
        <w:rPr>
          <w:rFonts w:ascii="Times New Roman" w:hAnsi="Times New Roman" w:cs="Times New Roman"/>
          <w:b/>
          <w:u w:val="single"/>
        </w:rPr>
        <w:t>Roger Williams and the Baptist Factor</w:t>
      </w:r>
    </w:p>
    <w:p w14:paraId="795E23D8" w14:textId="77777777" w:rsidR="00DC3C7E" w:rsidRPr="00167328" w:rsidRDefault="00DC3C7E" w:rsidP="00DC3C7E">
      <w:pPr>
        <w:rPr>
          <w:rFonts w:ascii="Times New Roman" w:hAnsi="Times New Roman" w:cs="Times New Roman"/>
          <w:b/>
          <w:color w:val="92D050"/>
        </w:rPr>
      </w:pPr>
      <w:r w:rsidRPr="00167328">
        <w:rPr>
          <w:rFonts w:ascii="Times New Roman" w:hAnsi="Times New Roman" w:cs="Times New Roman"/>
          <w:b/>
          <w:color w:val="92D050"/>
        </w:rPr>
        <w:t>A-K Blog Posts L-Z Comments</w:t>
      </w:r>
    </w:p>
    <w:p w14:paraId="4A230BC0" w14:textId="77777777" w:rsidR="000071FE" w:rsidRPr="00167328" w:rsidRDefault="000071FE" w:rsidP="000071FE">
      <w:pPr>
        <w:rPr>
          <w:rFonts w:ascii="Times New Roman" w:hAnsi="Times New Roman" w:cs="Times New Roman"/>
          <w:i/>
        </w:rPr>
      </w:pPr>
      <w:r w:rsidRPr="00167328">
        <w:rPr>
          <w:rFonts w:ascii="Times New Roman" w:hAnsi="Times New Roman" w:cs="Times New Roman"/>
          <w:i/>
        </w:rPr>
        <w:t xml:space="preserve">The readings in Martha Nussbaum’s Liberty of Conscience are dense and long. Her interpretations of John Locke, in my opinion, are occasionally questionable. Still, the chapter merits careful scrutiny as Nussbaum cracks open a large set of problematics of great relevance to American secularism. So read carefully! </w:t>
      </w:r>
    </w:p>
    <w:p w14:paraId="3D86A0FD" w14:textId="77777777" w:rsidR="000071FE" w:rsidRPr="00167328" w:rsidRDefault="000071FE" w:rsidP="000071FE">
      <w:pPr>
        <w:rPr>
          <w:rFonts w:ascii="Times New Roman" w:hAnsi="Times New Roman" w:cs="Times New Roman"/>
        </w:rPr>
      </w:pPr>
    </w:p>
    <w:p w14:paraId="70DAE2C6" w14:textId="77777777" w:rsidR="000071FE" w:rsidRPr="00167328" w:rsidRDefault="000071FE" w:rsidP="000071FE">
      <w:pPr>
        <w:rPr>
          <w:rFonts w:ascii="Times New Roman" w:hAnsi="Times New Roman" w:cs="Times New Roman"/>
          <w:b/>
        </w:rPr>
      </w:pPr>
      <w:r w:rsidRPr="00167328">
        <w:rPr>
          <w:rFonts w:ascii="Times New Roman" w:hAnsi="Times New Roman" w:cs="Times New Roman"/>
        </w:rPr>
        <w:t xml:space="preserve">Martha Nussbaum, </w:t>
      </w:r>
      <w:r w:rsidRPr="00167328">
        <w:rPr>
          <w:rFonts w:ascii="Times New Roman" w:hAnsi="Times New Roman" w:cs="Times New Roman"/>
          <w:i/>
        </w:rPr>
        <w:t xml:space="preserve">Liberty of Conscience </w:t>
      </w:r>
      <w:r w:rsidRPr="00167328">
        <w:rPr>
          <w:rFonts w:ascii="Times New Roman" w:hAnsi="Times New Roman" w:cs="Times New Roman"/>
        </w:rPr>
        <w:t xml:space="preserve">(New York: Basic Books, 2008), </w:t>
      </w:r>
      <w:r w:rsidRPr="00167328">
        <w:rPr>
          <w:rFonts w:ascii="Times New Roman" w:hAnsi="Times New Roman" w:cs="Times New Roman"/>
          <w:b/>
        </w:rPr>
        <w:t>pp. 34-71.</w:t>
      </w:r>
    </w:p>
    <w:p w14:paraId="183AB01B" w14:textId="77777777" w:rsidR="000071FE" w:rsidRPr="00167328" w:rsidRDefault="000071FE" w:rsidP="000071FE">
      <w:pPr>
        <w:rPr>
          <w:rFonts w:ascii="Times New Roman" w:hAnsi="Times New Roman" w:cs="Times New Roman"/>
        </w:rPr>
      </w:pPr>
    </w:p>
    <w:p w14:paraId="1E82BE1F" w14:textId="31F8879F" w:rsidR="000071FE" w:rsidRPr="00167328" w:rsidRDefault="000071FE" w:rsidP="000071FE">
      <w:pPr>
        <w:rPr>
          <w:rFonts w:ascii="Times New Roman" w:hAnsi="Times New Roman" w:cs="Times New Roman"/>
        </w:rPr>
      </w:pPr>
      <w:r w:rsidRPr="00167328">
        <w:rPr>
          <w:rFonts w:ascii="Times New Roman" w:hAnsi="Times New Roman" w:cs="Times New Roman"/>
        </w:rPr>
        <w:t xml:space="preserve">Roger Williams. </w:t>
      </w:r>
      <w:r w:rsidRPr="00167328">
        <w:rPr>
          <w:rFonts w:ascii="Times New Roman" w:hAnsi="Times New Roman" w:cs="Times New Roman"/>
          <w:i/>
        </w:rPr>
        <w:t xml:space="preserve">The Bloudy Tenent of Persecution for Cause of Conscience. </w:t>
      </w:r>
      <w:r w:rsidRPr="00167328">
        <w:rPr>
          <w:rFonts w:ascii="Times New Roman" w:hAnsi="Times New Roman" w:cs="Times New Roman"/>
        </w:rPr>
        <w:t xml:space="preserve">(London: Castle Society.) </w:t>
      </w:r>
      <w:r w:rsidRPr="00167328">
        <w:rPr>
          <w:rFonts w:ascii="Times New Roman" w:hAnsi="Times New Roman" w:cs="Times New Roman"/>
          <w:b/>
        </w:rPr>
        <w:t>pp. 1-2</w:t>
      </w:r>
      <w:r w:rsidR="00815D54">
        <w:rPr>
          <w:rFonts w:ascii="Times New Roman" w:hAnsi="Times New Roman" w:cs="Times New Roman"/>
          <w:b/>
        </w:rPr>
        <w:t>, 13-15</w:t>
      </w:r>
      <w:r w:rsidRPr="00167328">
        <w:rPr>
          <w:rFonts w:ascii="Times New Roman" w:hAnsi="Times New Roman" w:cs="Times New Roman"/>
          <w:b/>
        </w:rPr>
        <w:t xml:space="preserve">. </w:t>
      </w:r>
    </w:p>
    <w:p w14:paraId="7F5E403F" w14:textId="5A59F83C" w:rsidR="00C5411A" w:rsidRPr="00167328" w:rsidRDefault="00C5411A" w:rsidP="000071FE">
      <w:pPr>
        <w:rPr>
          <w:rFonts w:ascii="Times New Roman" w:hAnsi="Times New Roman" w:cs="Times New Roman"/>
        </w:rPr>
      </w:pPr>
    </w:p>
    <w:p w14:paraId="5693CEDD" w14:textId="77777777" w:rsidR="000071FE" w:rsidRPr="00167328" w:rsidRDefault="00D462FF" w:rsidP="000071FE">
      <w:pPr>
        <w:rPr>
          <w:rFonts w:ascii="Times New Roman" w:hAnsi="Times New Roman" w:cs="Times New Roman"/>
          <w:b/>
          <w:u w:val="single"/>
        </w:rPr>
      </w:pPr>
      <w:r w:rsidRPr="00167328">
        <w:rPr>
          <w:rFonts w:ascii="Times New Roman" w:hAnsi="Times New Roman" w:cs="Times New Roman"/>
          <w:b/>
          <w:u w:val="single"/>
        </w:rPr>
        <w:t xml:space="preserve">10. Wednesday, February </w:t>
      </w:r>
      <w:r w:rsidR="00316BAA" w:rsidRPr="00167328">
        <w:rPr>
          <w:rFonts w:ascii="Times New Roman" w:hAnsi="Times New Roman" w:cs="Times New Roman"/>
          <w:b/>
          <w:u w:val="single"/>
        </w:rPr>
        <w:t>15</w:t>
      </w:r>
      <w:r w:rsidRPr="00167328">
        <w:rPr>
          <w:rFonts w:ascii="Times New Roman" w:hAnsi="Times New Roman" w:cs="Times New Roman"/>
          <w:b/>
          <w:u w:val="single"/>
          <w:vertAlign w:val="superscript"/>
        </w:rPr>
        <w:t>th</w:t>
      </w:r>
      <w:r w:rsidRPr="00167328">
        <w:rPr>
          <w:rFonts w:ascii="Times New Roman" w:hAnsi="Times New Roman" w:cs="Times New Roman"/>
          <w:b/>
          <w:u w:val="single"/>
        </w:rPr>
        <w:t xml:space="preserve">: </w:t>
      </w:r>
      <w:r w:rsidR="000071FE" w:rsidRPr="00167328">
        <w:rPr>
          <w:rFonts w:ascii="Times New Roman" w:hAnsi="Times New Roman" w:cs="Times New Roman"/>
          <w:b/>
          <w:u w:val="single"/>
        </w:rPr>
        <w:t>The Late 18</w:t>
      </w:r>
      <w:r w:rsidR="000071FE" w:rsidRPr="00167328">
        <w:rPr>
          <w:rFonts w:ascii="Times New Roman" w:hAnsi="Times New Roman" w:cs="Times New Roman"/>
          <w:b/>
          <w:u w:val="single"/>
          <w:vertAlign w:val="superscript"/>
        </w:rPr>
        <w:t>th</w:t>
      </w:r>
      <w:r w:rsidR="000071FE" w:rsidRPr="00167328">
        <w:rPr>
          <w:rFonts w:ascii="Times New Roman" w:hAnsi="Times New Roman" w:cs="Times New Roman"/>
          <w:b/>
          <w:u w:val="single"/>
        </w:rPr>
        <w:t xml:space="preserve"> Century and the Birth of American Secularism</w:t>
      </w:r>
    </w:p>
    <w:p w14:paraId="5FB37F9D" w14:textId="77777777" w:rsidR="00DC3C7E" w:rsidRPr="00167328" w:rsidRDefault="00DC3C7E" w:rsidP="00DC3C7E">
      <w:pPr>
        <w:rPr>
          <w:rFonts w:ascii="Times New Roman" w:hAnsi="Times New Roman" w:cs="Times New Roman"/>
          <w:b/>
          <w:color w:val="92D050"/>
        </w:rPr>
      </w:pPr>
      <w:r w:rsidRPr="00167328">
        <w:rPr>
          <w:rFonts w:ascii="Times New Roman" w:hAnsi="Times New Roman" w:cs="Times New Roman"/>
          <w:b/>
          <w:color w:val="92D050"/>
        </w:rPr>
        <w:t>L-Z Blog Posts A-K Comments</w:t>
      </w:r>
    </w:p>
    <w:p w14:paraId="1B0D5866" w14:textId="77777777" w:rsidR="000071FE" w:rsidRPr="00167328" w:rsidRDefault="000071FE" w:rsidP="000071FE">
      <w:pPr>
        <w:rPr>
          <w:rFonts w:ascii="Times New Roman" w:hAnsi="Times New Roman" w:cs="Times New Roman"/>
          <w:i/>
        </w:rPr>
      </w:pPr>
      <w:r w:rsidRPr="00167328">
        <w:rPr>
          <w:rFonts w:ascii="Times New Roman" w:hAnsi="Times New Roman" w:cs="Times New Roman"/>
          <w:i/>
        </w:rPr>
        <w:t>Dear students, the reading below is as crucial as it is fun to think about. Please read the book in its entirety and take good notes. We will spend two classes discussing the many excellent documents collected in this book.</w:t>
      </w:r>
    </w:p>
    <w:p w14:paraId="6A050D68" w14:textId="77777777" w:rsidR="000071FE" w:rsidRPr="00167328" w:rsidRDefault="000071FE" w:rsidP="000071FE">
      <w:pPr>
        <w:rPr>
          <w:rFonts w:ascii="Times New Roman" w:hAnsi="Times New Roman" w:cs="Times New Roman"/>
        </w:rPr>
      </w:pPr>
    </w:p>
    <w:p w14:paraId="5EE02C24" w14:textId="77777777" w:rsidR="000071FE" w:rsidRPr="00167328" w:rsidRDefault="000071FE" w:rsidP="000071FE">
      <w:pPr>
        <w:rPr>
          <w:rFonts w:ascii="Times New Roman" w:hAnsi="Times New Roman" w:cs="Times New Roman"/>
        </w:rPr>
      </w:pPr>
      <w:r w:rsidRPr="00167328">
        <w:rPr>
          <w:rFonts w:ascii="Times New Roman" w:hAnsi="Times New Roman" w:cs="Times New Roman"/>
        </w:rPr>
        <w:t xml:space="preserve">Forrest Church (ed.), </w:t>
      </w:r>
      <w:r w:rsidRPr="00167328">
        <w:rPr>
          <w:rFonts w:ascii="Times New Roman" w:hAnsi="Times New Roman" w:cs="Times New Roman"/>
          <w:i/>
        </w:rPr>
        <w:t xml:space="preserve">The Separation of Church and State </w:t>
      </w:r>
      <w:r w:rsidRPr="00167328">
        <w:rPr>
          <w:rFonts w:ascii="Times New Roman" w:hAnsi="Times New Roman" w:cs="Times New Roman"/>
        </w:rPr>
        <w:t xml:space="preserve">(Boston: Beacon Press, 2004). </w:t>
      </w:r>
    </w:p>
    <w:p w14:paraId="590A475B" w14:textId="77777777" w:rsidR="000071FE" w:rsidRPr="00167328" w:rsidRDefault="000071FE" w:rsidP="000071FE">
      <w:pPr>
        <w:rPr>
          <w:rFonts w:ascii="Times New Roman" w:hAnsi="Times New Roman" w:cs="Times New Roman"/>
        </w:rPr>
      </w:pPr>
    </w:p>
    <w:p w14:paraId="7A604592" w14:textId="77777777" w:rsidR="000071FE" w:rsidRPr="00167328" w:rsidRDefault="000071FE" w:rsidP="000071FE">
      <w:pPr>
        <w:rPr>
          <w:rFonts w:ascii="Times New Roman" w:hAnsi="Times New Roman" w:cs="Times New Roman"/>
        </w:rPr>
      </w:pPr>
      <w:r w:rsidRPr="00167328">
        <w:rPr>
          <w:rFonts w:ascii="Times New Roman" w:hAnsi="Times New Roman" w:cs="Times New Roman"/>
          <w:i/>
        </w:rPr>
        <w:t>Also, please memorize the sixteen fateful words of the first amendment’s religion clauses, which begin “Congress shall make no law. . . .”. I will call you on it. Be ready.</w:t>
      </w:r>
    </w:p>
    <w:p w14:paraId="486973EE" w14:textId="77777777" w:rsidR="00C5411A" w:rsidRPr="00167328" w:rsidRDefault="00C5411A" w:rsidP="00C5411A">
      <w:pPr>
        <w:rPr>
          <w:rFonts w:ascii="Times New Roman" w:hAnsi="Times New Roman" w:cs="Times New Roman"/>
          <w:b/>
          <w:u w:val="single"/>
        </w:rPr>
      </w:pPr>
    </w:p>
    <w:p w14:paraId="0356E946" w14:textId="26086D03" w:rsidR="00AC35A8" w:rsidRPr="00167328" w:rsidRDefault="00773BD5" w:rsidP="00C5411A">
      <w:pPr>
        <w:rPr>
          <w:rFonts w:ascii="Times New Roman" w:hAnsi="Times New Roman" w:cs="Times New Roman"/>
          <w:b/>
          <w:u w:val="single"/>
        </w:rPr>
      </w:pPr>
      <w:r w:rsidRPr="00037D8C">
        <w:rPr>
          <w:rFonts w:ascii="Times New Roman" w:hAnsi="Times New Roman" w:cs="Times New Roman"/>
          <w:b/>
          <w:highlight w:val="lightGray"/>
          <w:u w:val="single"/>
        </w:rPr>
        <w:t>Monday, February 20</w:t>
      </w:r>
      <w:r w:rsidRPr="00037D8C">
        <w:rPr>
          <w:rFonts w:ascii="Times New Roman" w:hAnsi="Times New Roman" w:cs="Times New Roman"/>
          <w:b/>
          <w:highlight w:val="lightGray"/>
          <w:u w:val="single"/>
          <w:vertAlign w:val="superscript"/>
        </w:rPr>
        <w:t>th</w:t>
      </w:r>
      <w:r w:rsidRPr="00037D8C">
        <w:rPr>
          <w:rFonts w:ascii="Times New Roman" w:hAnsi="Times New Roman" w:cs="Times New Roman"/>
          <w:b/>
          <w:highlight w:val="lightGray"/>
          <w:u w:val="single"/>
        </w:rPr>
        <w:t>: Holiday (President’s Day)</w:t>
      </w:r>
    </w:p>
    <w:p w14:paraId="61C23AEE" w14:textId="77777777" w:rsidR="00C5411A" w:rsidRPr="00167328" w:rsidRDefault="00C5411A" w:rsidP="00C5411A">
      <w:pPr>
        <w:rPr>
          <w:rFonts w:ascii="Times New Roman" w:hAnsi="Times New Roman" w:cs="Times New Roman"/>
          <w:b/>
          <w:u w:val="single"/>
        </w:rPr>
      </w:pPr>
    </w:p>
    <w:p w14:paraId="398F243D" w14:textId="2C4AC496" w:rsidR="000071FE" w:rsidRPr="00167328" w:rsidRDefault="00B848B0" w:rsidP="000071FE">
      <w:pPr>
        <w:rPr>
          <w:rFonts w:ascii="Times New Roman" w:hAnsi="Times New Roman" w:cs="Times New Roman"/>
          <w:b/>
          <w:u w:val="single"/>
        </w:rPr>
      </w:pPr>
      <w:r w:rsidRPr="00167328">
        <w:rPr>
          <w:rFonts w:ascii="Times New Roman" w:hAnsi="Times New Roman" w:cs="Times New Roman"/>
          <w:b/>
          <w:u w:val="single"/>
        </w:rPr>
        <w:t>11</w:t>
      </w:r>
      <w:r w:rsidR="00BC0FE3" w:rsidRPr="00167328">
        <w:rPr>
          <w:rFonts w:ascii="Times New Roman" w:hAnsi="Times New Roman" w:cs="Times New Roman"/>
          <w:b/>
          <w:u w:val="single"/>
        </w:rPr>
        <w:t>.</w:t>
      </w:r>
      <w:r w:rsidR="00155B28" w:rsidRPr="00167328">
        <w:rPr>
          <w:rFonts w:ascii="Times New Roman" w:hAnsi="Times New Roman" w:cs="Times New Roman"/>
          <w:b/>
          <w:u w:val="single"/>
        </w:rPr>
        <w:t xml:space="preserve"> </w:t>
      </w:r>
      <w:r w:rsidR="00BD5B4F" w:rsidRPr="00167328">
        <w:rPr>
          <w:rFonts w:ascii="Times New Roman" w:hAnsi="Times New Roman" w:cs="Times New Roman"/>
          <w:b/>
          <w:u w:val="single"/>
        </w:rPr>
        <w:t>Wednesday</w:t>
      </w:r>
      <w:r w:rsidR="00A1001E" w:rsidRPr="00167328">
        <w:rPr>
          <w:rFonts w:ascii="Times New Roman" w:hAnsi="Times New Roman" w:cs="Times New Roman"/>
          <w:b/>
          <w:u w:val="single"/>
        </w:rPr>
        <w:t xml:space="preserve">, </w:t>
      </w:r>
      <w:r w:rsidR="006A6ABA" w:rsidRPr="00167328">
        <w:rPr>
          <w:rFonts w:ascii="Times New Roman" w:hAnsi="Times New Roman" w:cs="Times New Roman"/>
          <w:b/>
          <w:u w:val="single"/>
        </w:rPr>
        <w:t>February</w:t>
      </w:r>
      <w:r w:rsidR="00A1001E" w:rsidRPr="00167328">
        <w:rPr>
          <w:rFonts w:ascii="Times New Roman" w:hAnsi="Times New Roman" w:cs="Times New Roman"/>
          <w:b/>
          <w:u w:val="single"/>
        </w:rPr>
        <w:t xml:space="preserve"> 2</w:t>
      </w:r>
      <w:r w:rsidR="006A6ABA" w:rsidRPr="00167328">
        <w:rPr>
          <w:rFonts w:ascii="Times New Roman" w:hAnsi="Times New Roman" w:cs="Times New Roman"/>
          <w:b/>
          <w:u w:val="single"/>
        </w:rPr>
        <w:t>2</w:t>
      </w:r>
      <w:r w:rsidR="00BD5B4F" w:rsidRPr="00167328">
        <w:rPr>
          <w:rFonts w:ascii="Times New Roman" w:hAnsi="Times New Roman" w:cs="Times New Roman"/>
          <w:b/>
          <w:u w:val="single"/>
          <w:vertAlign w:val="superscript"/>
        </w:rPr>
        <w:t>nd</w:t>
      </w:r>
      <w:r w:rsidR="00A1001E" w:rsidRPr="00167328">
        <w:rPr>
          <w:rFonts w:ascii="Times New Roman" w:hAnsi="Times New Roman" w:cs="Times New Roman"/>
          <w:b/>
          <w:u w:val="single"/>
        </w:rPr>
        <w:t xml:space="preserve">: </w:t>
      </w:r>
      <w:r w:rsidR="000071FE" w:rsidRPr="00167328">
        <w:rPr>
          <w:rFonts w:ascii="Times New Roman" w:hAnsi="Times New Roman" w:cs="Times New Roman"/>
          <w:b/>
          <w:u w:val="single"/>
        </w:rPr>
        <w:t>The Birth of American Secularism II</w:t>
      </w:r>
    </w:p>
    <w:p w14:paraId="436E1BF7" w14:textId="4BC946D5" w:rsidR="000071FE" w:rsidRPr="00167328" w:rsidRDefault="00DC3C7E" w:rsidP="000071FE">
      <w:pPr>
        <w:rPr>
          <w:rFonts w:ascii="Times New Roman" w:hAnsi="Times New Roman" w:cs="Times New Roman"/>
          <w:b/>
          <w:color w:val="92D050"/>
        </w:rPr>
      </w:pPr>
      <w:r w:rsidRPr="00167328">
        <w:rPr>
          <w:rFonts w:ascii="Times New Roman" w:hAnsi="Times New Roman" w:cs="Times New Roman"/>
          <w:b/>
          <w:color w:val="92D050"/>
        </w:rPr>
        <w:t>L-Z Blog Posts A-K Comments</w:t>
      </w:r>
    </w:p>
    <w:p w14:paraId="7233AA78" w14:textId="77777777" w:rsidR="000071FE" w:rsidRPr="00167328" w:rsidRDefault="000071FE" w:rsidP="000071FE">
      <w:pPr>
        <w:rPr>
          <w:rFonts w:ascii="Times New Roman" w:hAnsi="Times New Roman" w:cs="Times New Roman"/>
          <w:i/>
        </w:rPr>
      </w:pPr>
      <w:r w:rsidRPr="00167328">
        <w:rPr>
          <w:rFonts w:ascii="Times New Roman" w:hAnsi="Times New Roman" w:cs="Times New Roman"/>
          <w:i/>
        </w:rPr>
        <w:t>Note: We will continue working today on the readings from the Church volume.</w:t>
      </w:r>
    </w:p>
    <w:p w14:paraId="431FB255" w14:textId="31341F46" w:rsidR="000071FE" w:rsidRPr="00167328" w:rsidRDefault="00D47A47" w:rsidP="000071FE">
      <w:pPr>
        <w:rPr>
          <w:rFonts w:ascii="Times New Roman" w:hAnsi="Times New Roman" w:cs="Times New Roman"/>
          <w:i/>
        </w:rPr>
      </w:pPr>
      <w:r w:rsidRPr="00167328">
        <w:rPr>
          <w:rFonts w:ascii="Times New Roman" w:hAnsi="Times New Roman" w:cs="Times New Roman"/>
          <w:i/>
        </w:rPr>
        <w:t>Feel free to read the Witte’s whole article (through 445). It’s quite good.</w:t>
      </w:r>
    </w:p>
    <w:p w14:paraId="37A09E17" w14:textId="77777777" w:rsidR="00D47A47" w:rsidRPr="00167328" w:rsidRDefault="00D47A47" w:rsidP="000071FE">
      <w:pPr>
        <w:rPr>
          <w:rFonts w:ascii="Times New Roman" w:hAnsi="Times New Roman" w:cs="Times New Roman"/>
        </w:rPr>
      </w:pPr>
    </w:p>
    <w:p w14:paraId="2ED70881" w14:textId="71416BBF" w:rsidR="00D47A47" w:rsidRPr="00167328" w:rsidRDefault="00D47A47" w:rsidP="00D47A47">
      <w:pPr>
        <w:rPr>
          <w:rFonts w:ascii="Times New Roman" w:hAnsi="Times New Roman" w:cs="Times New Roman"/>
        </w:rPr>
      </w:pPr>
      <w:r w:rsidRPr="00167328">
        <w:rPr>
          <w:rFonts w:ascii="Times New Roman" w:hAnsi="Times New Roman" w:cs="Times New Roman"/>
        </w:rPr>
        <w:t xml:space="preserve">John Witte, Jr., “The Essential Rights and Liberties of Religion in the American Constitutional Experiment,” </w:t>
      </w:r>
      <w:r w:rsidRPr="00167328">
        <w:rPr>
          <w:rFonts w:ascii="Times New Roman" w:hAnsi="Times New Roman" w:cs="Times New Roman"/>
          <w:i/>
        </w:rPr>
        <w:t xml:space="preserve">Notre Dame Law Review </w:t>
      </w:r>
      <w:r w:rsidRPr="00167328">
        <w:rPr>
          <w:rFonts w:ascii="Times New Roman" w:hAnsi="Times New Roman" w:cs="Times New Roman"/>
        </w:rPr>
        <w:t>71 (1996)</w:t>
      </w:r>
      <w:r w:rsidR="00632C69">
        <w:rPr>
          <w:rFonts w:ascii="Times New Roman" w:hAnsi="Times New Roman" w:cs="Times New Roman"/>
        </w:rPr>
        <w:t>,</w:t>
      </w:r>
      <w:r w:rsidRPr="00167328">
        <w:rPr>
          <w:rFonts w:ascii="Times New Roman" w:hAnsi="Times New Roman" w:cs="Times New Roman"/>
        </w:rPr>
        <w:t xml:space="preserve"> </w:t>
      </w:r>
      <w:r w:rsidRPr="00167328">
        <w:rPr>
          <w:rFonts w:ascii="Times New Roman" w:hAnsi="Times New Roman" w:cs="Times New Roman"/>
          <w:b/>
        </w:rPr>
        <w:t>pp. 371-405.</w:t>
      </w:r>
    </w:p>
    <w:p w14:paraId="5BC42817" w14:textId="77777777" w:rsidR="00C5411A" w:rsidRPr="00167328" w:rsidRDefault="00C5411A" w:rsidP="00C5411A">
      <w:pPr>
        <w:rPr>
          <w:rFonts w:ascii="Times New Roman" w:hAnsi="Times New Roman" w:cs="Times New Roman"/>
          <w:b/>
          <w:i/>
        </w:rPr>
      </w:pPr>
    </w:p>
    <w:p w14:paraId="273E9F76" w14:textId="77777777" w:rsidR="000071FE" w:rsidRPr="00167328" w:rsidRDefault="00B848B0" w:rsidP="000071FE">
      <w:pPr>
        <w:rPr>
          <w:rFonts w:ascii="Times New Roman" w:hAnsi="Times New Roman" w:cs="Times New Roman"/>
          <w:b/>
          <w:u w:val="single"/>
        </w:rPr>
      </w:pPr>
      <w:r w:rsidRPr="00167328">
        <w:rPr>
          <w:rFonts w:ascii="Times New Roman" w:hAnsi="Times New Roman" w:cs="Times New Roman"/>
          <w:b/>
          <w:u w:val="single"/>
        </w:rPr>
        <w:t>12</w:t>
      </w:r>
      <w:r w:rsidR="004F05E3" w:rsidRPr="00167328">
        <w:rPr>
          <w:rFonts w:ascii="Times New Roman" w:hAnsi="Times New Roman" w:cs="Times New Roman"/>
          <w:b/>
          <w:u w:val="single"/>
        </w:rPr>
        <w:t xml:space="preserve">. Monday, </w:t>
      </w:r>
      <w:r w:rsidR="002C5202" w:rsidRPr="00167328">
        <w:rPr>
          <w:rFonts w:ascii="Times New Roman" w:hAnsi="Times New Roman" w:cs="Times New Roman"/>
          <w:b/>
          <w:u w:val="single"/>
        </w:rPr>
        <w:t>February</w:t>
      </w:r>
      <w:r w:rsidR="004F05E3" w:rsidRPr="00167328">
        <w:rPr>
          <w:rFonts w:ascii="Times New Roman" w:hAnsi="Times New Roman" w:cs="Times New Roman"/>
          <w:b/>
          <w:u w:val="single"/>
        </w:rPr>
        <w:t xml:space="preserve"> 27</w:t>
      </w:r>
      <w:r w:rsidR="004F05E3" w:rsidRPr="00167328">
        <w:rPr>
          <w:rFonts w:ascii="Times New Roman" w:hAnsi="Times New Roman" w:cs="Times New Roman"/>
          <w:b/>
          <w:u w:val="single"/>
          <w:vertAlign w:val="superscript"/>
        </w:rPr>
        <w:t>th</w:t>
      </w:r>
      <w:r w:rsidR="004F05E3" w:rsidRPr="00167328">
        <w:rPr>
          <w:rFonts w:ascii="Times New Roman" w:hAnsi="Times New Roman" w:cs="Times New Roman"/>
          <w:b/>
          <w:u w:val="single"/>
        </w:rPr>
        <w:t xml:space="preserve">: </w:t>
      </w:r>
      <w:r w:rsidR="000071FE" w:rsidRPr="00167328">
        <w:rPr>
          <w:rFonts w:ascii="Times New Roman" w:hAnsi="Times New Roman" w:cs="Times New Roman"/>
          <w:b/>
          <w:u w:val="single"/>
        </w:rPr>
        <w:t xml:space="preserve">The Separation Perplex: Danbury and its Discontents </w:t>
      </w:r>
    </w:p>
    <w:p w14:paraId="28784856" w14:textId="77777777" w:rsidR="000071FE" w:rsidRPr="00167328" w:rsidRDefault="000071FE" w:rsidP="000071FE">
      <w:pPr>
        <w:rPr>
          <w:rFonts w:ascii="Times New Roman" w:hAnsi="Times New Roman" w:cs="Times New Roman"/>
          <w:b/>
          <w:u w:val="single"/>
        </w:rPr>
      </w:pPr>
      <w:r w:rsidRPr="00167328">
        <w:rPr>
          <w:rFonts w:ascii="Times New Roman" w:hAnsi="Times New Roman" w:cs="Times New Roman"/>
          <w:b/>
          <w:u w:val="single"/>
        </w:rPr>
        <w:t>Madison v. Jefferson</w:t>
      </w:r>
    </w:p>
    <w:p w14:paraId="5C5F34C8" w14:textId="416F7920" w:rsidR="000071FE" w:rsidRPr="00167328" w:rsidRDefault="00DC3C7E" w:rsidP="000071FE">
      <w:pPr>
        <w:rPr>
          <w:rFonts w:ascii="Times New Roman" w:hAnsi="Times New Roman" w:cs="Times New Roman"/>
          <w:b/>
          <w:color w:val="92D050"/>
        </w:rPr>
      </w:pPr>
      <w:r w:rsidRPr="00167328">
        <w:rPr>
          <w:rFonts w:ascii="Times New Roman" w:hAnsi="Times New Roman" w:cs="Times New Roman"/>
          <w:b/>
          <w:color w:val="92D050"/>
        </w:rPr>
        <w:t>A-K Blog Posts L-Z Comments</w:t>
      </w:r>
    </w:p>
    <w:p w14:paraId="4B78B5F8" w14:textId="77777777" w:rsidR="000071FE" w:rsidRPr="00167328" w:rsidRDefault="000071FE" w:rsidP="000071FE">
      <w:pPr>
        <w:rPr>
          <w:rFonts w:ascii="Times New Roman" w:hAnsi="Times New Roman" w:cs="Times New Roman"/>
          <w:b/>
        </w:rPr>
      </w:pPr>
      <w:r w:rsidRPr="00167328">
        <w:rPr>
          <w:rFonts w:ascii="Times New Roman" w:hAnsi="Times New Roman" w:cs="Times New Roman"/>
        </w:rPr>
        <w:t xml:space="preserve">Philip Hamburger, “Jefferson and the Baptists” in </w:t>
      </w:r>
      <w:r w:rsidRPr="00167328">
        <w:rPr>
          <w:rFonts w:ascii="Times New Roman" w:hAnsi="Times New Roman" w:cs="Times New Roman"/>
          <w:i/>
        </w:rPr>
        <w:t xml:space="preserve">Separation of Church and State, </w:t>
      </w:r>
      <w:r w:rsidRPr="00167328">
        <w:rPr>
          <w:rFonts w:ascii="Times New Roman" w:hAnsi="Times New Roman" w:cs="Times New Roman"/>
          <w:b/>
        </w:rPr>
        <w:t xml:space="preserve">pp. 144-189. </w:t>
      </w:r>
    </w:p>
    <w:p w14:paraId="70E9D8B6" w14:textId="77777777" w:rsidR="000071FE" w:rsidRPr="00167328" w:rsidRDefault="000071FE" w:rsidP="000071FE">
      <w:pPr>
        <w:rPr>
          <w:rFonts w:ascii="Times New Roman" w:hAnsi="Times New Roman" w:cs="Times New Roman"/>
        </w:rPr>
      </w:pPr>
    </w:p>
    <w:p w14:paraId="562BB45A" w14:textId="4F696E06" w:rsidR="000071FE" w:rsidRPr="00167328" w:rsidRDefault="000071FE" w:rsidP="000071FE">
      <w:pPr>
        <w:rPr>
          <w:rFonts w:ascii="Times New Roman" w:hAnsi="Times New Roman" w:cs="Times New Roman"/>
          <w:color w:val="000000"/>
        </w:rPr>
      </w:pPr>
      <w:r w:rsidRPr="00167328">
        <w:rPr>
          <w:rFonts w:ascii="Times New Roman" w:hAnsi="Times New Roman" w:cs="Times New Roman"/>
        </w:rPr>
        <w:t>Vincent Mu</w:t>
      </w:r>
      <w:r w:rsidRPr="00167328">
        <w:rPr>
          <w:rFonts w:ascii="Times New Roman" w:hAnsi="Times New Roman" w:cs="Times New Roman"/>
          <w:color w:val="000000"/>
        </w:rPr>
        <w:t xml:space="preserve">ñoz, “James Madison’s Principle of Religious Liberty,” </w:t>
      </w:r>
      <w:r w:rsidRPr="00167328">
        <w:rPr>
          <w:rFonts w:ascii="Times New Roman" w:hAnsi="Times New Roman" w:cs="Times New Roman"/>
          <w:i/>
          <w:color w:val="000000"/>
        </w:rPr>
        <w:t xml:space="preserve">American Political Science Review </w:t>
      </w:r>
      <w:r w:rsidRPr="00167328">
        <w:rPr>
          <w:rFonts w:ascii="Times New Roman" w:hAnsi="Times New Roman" w:cs="Times New Roman"/>
          <w:color w:val="000000"/>
        </w:rPr>
        <w:t xml:space="preserve">97 (2003) </w:t>
      </w:r>
      <w:r w:rsidRPr="00167328">
        <w:rPr>
          <w:rFonts w:ascii="Times New Roman" w:hAnsi="Times New Roman" w:cs="Times New Roman"/>
          <w:b/>
          <w:color w:val="000000"/>
        </w:rPr>
        <w:t>pp.</w:t>
      </w:r>
      <w:r w:rsidR="002F1212" w:rsidRPr="00167328">
        <w:rPr>
          <w:rFonts w:ascii="Times New Roman" w:hAnsi="Times New Roman" w:cs="Times New Roman"/>
          <w:b/>
          <w:color w:val="000000"/>
        </w:rPr>
        <w:t xml:space="preserve"> </w:t>
      </w:r>
      <w:r w:rsidRPr="00167328">
        <w:rPr>
          <w:rFonts w:ascii="Times New Roman" w:hAnsi="Times New Roman" w:cs="Times New Roman"/>
          <w:b/>
          <w:color w:val="000000"/>
        </w:rPr>
        <w:t>17-32.</w:t>
      </w:r>
    </w:p>
    <w:p w14:paraId="49D3D601" w14:textId="4A9A589F" w:rsidR="002F7542" w:rsidRPr="00167328" w:rsidRDefault="002F7542" w:rsidP="000071FE">
      <w:pPr>
        <w:rPr>
          <w:rFonts w:ascii="Times New Roman" w:hAnsi="Times New Roman" w:cs="Times New Roman"/>
          <w:b/>
          <w:i/>
        </w:rPr>
      </w:pPr>
    </w:p>
    <w:p w14:paraId="1E46B7BC" w14:textId="77777777" w:rsidR="000071FE" w:rsidRPr="00167328" w:rsidRDefault="00B848B0" w:rsidP="000071FE">
      <w:pPr>
        <w:rPr>
          <w:rFonts w:ascii="Times New Roman" w:hAnsi="Times New Roman" w:cs="Times New Roman"/>
          <w:b/>
          <w:u w:val="single"/>
        </w:rPr>
      </w:pPr>
      <w:r w:rsidRPr="00167328">
        <w:rPr>
          <w:rFonts w:ascii="Times New Roman" w:hAnsi="Times New Roman" w:cs="Times New Roman"/>
          <w:b/>
          <w:u w:val="single"/>
        </w:rPr>
        <w:t>13</w:t>
      </w:r>
      <w:r w:rsidR="004F05E3" w:rsidRPr="00167328">
        <w:rPr>
          <w:rFonts w:ascii="Times New Roman" w:hAnsi="Times New Roman" w:cs="Times New Roman"/>
          <w:b/>
          <w:u w:val="single"/>
        </w:rPr>
        <w:t xml:space="preserve">. Wednesday, March </w:t>
      </w:r>
      <w:r w:rsidR="00C97DE3" w:rsidRPr="00167328">
        <w:rPr>
          <w:rFonts w:ascii="Times New Roman" w:hAnsi="Times New Roman" w:cs="Times New Roman"/>
          <w:b/>
          <w:u w:val="single"/>
        </w:rPr>
        <w:t>1</w:t>
      </w:r>
      <w:r w:rsidR="00C97DE3" w:rsidRPr="00167328">
        <w:rPr>
          <w:rFonts w:ascii="Times New Roman" w:hAnsi="Times New Roman" w:cs="Times New Roman"/>
          <w:b/>
          <w:u w:val="single"/>
          <w:vertAlign w:val="superscript"/>
        </w:rPr>
        <w:t>st</w:t>
      </w:r>
      <w:r w:rsidR="004F05E3" w:rsidRPr="00167328">
        <w:rPr>
          <w:rFonts w:ascii="Times New Roman" w:hAnsi="Times New Roman" w:cs="Times New Roman"/>
          <w:b/>
          <w:u w:val="single"/>
        </w:rPr>
        <w:t xml:space="preserve">: </w:t>
      </w:r>
      <w:r w:rsidR="000071FE" w:rsidRPr="00167328">
        <w:rPr>
          <w:rFonts w:ascii="Times New Roman" w:hAnsi="Times New Roman" w:cs="Times New Roman"/>
          <w:b/>
          <w:u w:val="single"/>
        </w:rPr>
        <w:t>Madisonian Alternatives</w:t>
      </w:r>
    </w:p>
    <w:p w14:paraId="03AF4475" w14:textId="77777777" w:rsidR="00DC3C7E" w:rsidRPr="00167328" w:rsidRDefault="00DC3C7E" w:rsidP="00DC3C7E">
      <w:pPr>
        <w:rPr>
          <w:rFonts w:ascii="Times New Roman" w:hAnsi="Times New Roman" w:cs="Times New Roman"/>
          <w:b/>
          <w:color w:val="92D050"/>
        </w:rPr>
      </w:pPr>
      <w:r w:rsidRPr="00167328">
        <w:rPr>
          <w:rFonts w:ascii="Times New Roman" w:hAnsi="Times New Roman" w:cs="Times New Roman"/>
          <w:b/>
          <w:color w:val="92D050"/>
        </w:rPr>
        <w:t>L-Z Blog Posts A-K Comments</w:t>
      </w:r>
    </w:p>
    <w:p w14:paraId="1A037753" w14:textId="77777777" w:rsidR="000071FE" w:rsidRPr="00167328" w:rsidRDefault="000071FE" w:rsidP="000071FE">
      <w:pPr>
        <w:rPr>
          <w:rFonts w:ascii="Times New Roman" w:hAnsi="Times New Roman" w:cs="Times New Roman"/>
        </w:rPr>
      </w:pPr>
      <w:r w:rsidRPr="00167328">
        <w:rPr>
          <w:rFonts w:ascii="Times New Roman" w:hAnsi="Times New Roman" w:cs="Times New Roman"/>
        </w:rPr>
        <w:t xml:space="preserve">Jacques Berlinerblau, “Were the Founders Secular?” in </w:t>
      </w:r>
      <w:r w:rsidRPr="00167328">
        <w:rPr>
          <w:rFonts w:ascii="Times New Roman" w:hAnsi="Times New Roman" w:cs="Times New Roman"/>
          <w:i/>
        </w:rPr>
        <w:t xml:space="preserve">How to Be Secular, </w:t>
      </w:r>
      <w:r w:rsidRPr="00167328">
        <w:rPr>
          <w:rFonts w:ascii="Times New Roman" w:hAnsi="Times New Roman" w:cs="Times New Roman"/>
          <w:b/>
        </w:rPr>
        <w:t>pp. 20-52.</w:t>
      </w:r>
      <w:r w:rsidRPr="00167328">
        <w:rPr>
          <w:rFonts w:ascii="Times New Roman" w:hAnsi="Times New Roman" w:cs="Times New Roman"/>
        </w:rPr>
        <w:t xml:space="preserve"> </w:t>
      </w:r>
    </w:p>
    <w:p w14:paraId="12055E55" w14:textId="77777777" w:rsidR="000071FE" w:rsidRPr="00167328" w:rsidRDefault="000071FE" w:rsidP="000071FE">
      <w:pPr>
        <w:rPr>
          <w:rFonts w:ascii="Times New Roman" w:hAnsi="Times New Roman" w:cs="Times New Roman"/>
          <w:color w:val="000000"/>
        </w:rPr>
      </w:pPr>
    </w:p>
    <w:p w14:paraId="730098AD" w14:textId="77777777" w:rsidR="000071FE" w:rsidRPr="00167328" w:rsidRDefault="000071FE" w:rsidP="000071FE">
      <w:pPr>
        <w:rPr>
          <w:rFonts w:ascii="Times New Roman" w:hAnsi="Times New Roman" w:cs="Times New Roman"/>
        </w:rPr>
      </w:pPr>
      <w:r w:rsidRPr="00167328">
        <w:rPr>
          <w:rFonts w:ascii="Times New Roman" w:hAnsi="Times New Roman" w:cs="Times New Roman"/>
        </w:rPr>
        <w:t xml:space="preserve">Federalist 10 and Federalist 51. </w:t>
      </w:r>
    </w:p>
    <w:p w14:paraId="78EE0EB8" w14:textId="77777777" w:rsidR="000071FE" w:rsidRPr="00167328" w:rsidRDefault="000071FE" w:rsidP="000071FE">
      <w:pPr>
        <w:rPr>
          <w:rFonts w:ascii="Times New Roman" w:hAnsi="Times New Roman" w:cs="Times New Roman"/>
          <w:color w:val="000000"/>
        </w:rPr>
      </w:pPr>
    </w:p>
    <w:p w14:paraId="5FB79C02" w14:textId="77777777" w:rsidR="000071FE" w:rsidRPr="00167328" w:rsidRDefault="000071FE" w:rsidP="000071FE">
      <w:pPr>
        <w:rPr>
          <w:rFonts w:ascii="Times New Roman" w:hAnsi="Times New Roman" w:cs="Times New Roman"/>
          <w:color w:val="000000"/>
        </w:rPr>
      </w:pPr>
      <w:r w:rsidRPr="00167328">
        <w:rPr>
          <w:rFonts w:ascii="Times New Roman" w:hAnsi="Times New Roman" w:cs="Times New Roman"/>
          <w:color w:val="000000"/>
        </w:rPr>
        <w:t xml:space="preserve">“Letter from James Madison to Rev. Jasper Adams.” </w:t>
      </w:r>
    </w:p>
    <w:p w14:paraId="21E8D99C" w14:textId="77777777" w:rsidR="000071FE" w:rsidRPr="00167328" w:rsidRDefault="000071FE" w:rsidP="000071FE">
      <w:pPr>
        <w:rPr>
          <w:rFonts w:ascii="Times New Roman" w:hAnsi="Times New Roman" w:cs="Times New Roman"/>
          <w:color w:val="000000"/>
        </w:rPr>
      </w:pPr>
    </w:p>
    <w:p w14:paraId="7CF10A30" w14:textId="3BA38E53" w:rsidR="000071FE" w:rsidRPr="00CF154F" w:rsidRDefault="002F1212" w:rsidP="000071FE">
      <w:pPr>
        <w:rPr>
          <w:rFonts w:ascii="Times New Roman" w:hAnsi="Times New Roman" w:cs="Times New Roman"/>
          <w:b/>
          <w:i/>
          <w:color w:val="FF0000"/>
        </w:rPr>
      </w:pPr>
      <w:r w:rsidRPr="00CF154F">
        <w:rPr>
          <w:rFonts w:ascii="Times New Roman" w:hAnsi="Times New Roman" w:cs="Times New Roman"/>
          <w:b/>
          <w:i/>
          <w:color w:val="FF0000"/>
        </w:rPr>
        <w:t>PAPER 2 DUE</w:t>
      </w:r>
    </w:p>
    <w:p w14:paraId="6DE1E282" w14:textId="77777777" w:rsidR="004F05E3" w:rsidRPr="00167328" w:rsidRDefault="004F05E3" w:rsidP="004F05E3">
      <w:pPr>
        <w:rPr>
          <w:rFonts w:ascii="Times New Roman" w:hAnsi="Times New Roman" w:cs="Times New Roman"/>
          <w:b/>
        </w:rPr>
      </w:pPr>
    </w:p>
    <w:p w14:paraId="3176F3E3" w14:textId="1ECC1926" w:rsidR="00BD5B4F" w:rsidRPr="00037D8C" w:rsidRDefault="00BD5B4F" w:rsidP="00BD5B4F">
      <w:pPr>
        <w:rPr>
          <w:rFonts w:ascii="Times New Roman" w:hAnsi="Times New Roman" w:cs="Times New Roman"/>
          <w:b/>
          <w:highlight w:val="lightGray"/>
          <w:u w:val="single"/>
        </w:rPr>
      </w:pPr>
      <w:r w:rsidRPr="00037D8C">
        <w:rPr>
          <w:rFonts w:ascii="Times New Roman" w:hAnsi="Times New Roman" w:cs="Times New Roman"/>
          <w:b/>
          <w:highlight w:val="lightGray"/>
          <w:u w:val="single"/>
        </w:rPr>
        <w:t xml:space="preserve">Monday, </w:t>
      </w:r>
      <w:r w:rsidR="00C5411A" w:rsidRPr="00037D8C">
        <w:rPr>
          <w:rFonts w:ascii="Times New Roman" w:hAnsi="Times New Roman" w:cs="Times New Roman"/>
          <w:b/>
          <w:highlight w:val="lightGray"/>
          <w:u w:val="single"/>
        </w:rPr>
        <w:t>March 6</w:t>
      </w:r>
      <w:r w:rsidR="00323D30" w:rsidRPr="00037D8C">
        <w:rPr>
          <w:rFonts w:ascii="Times New Roman" w:hAnsi="Times New Roman" w:cs="Times New Roman"/>
          <w:b/>
          <w:highlight w:val="lightGray"/>
          <w:u w:val="single"/>
        </w:rPr>
        <w:t>th</w:t>
      </w:r>
      <w:r w:rsidRPr="00037D8C">
        <w:rPr>
          <w:rFonts w:ascii="Times New Roman" w:hAnsi="Times New Roman" w:cs="Times New Roman"/>
          <w:b/>
          <w:highlight w:val="lightGray"/>
          <w:u w:val="single"/>
        </w:rPr>
        <w:t>: Spring Break</w:t>
      </w:r>
    </w:p>
    <w:p w14:paraId="6FB0CF25" w14:textId="77777777" w:rsidR="004D692B" w:rsidRPr="00037D8C" w:rsidRDefault="004D692B" w:rsidP="00BD5B4F">
      <w:pPr>
        <w:rPr>
          <w:rFonts w:ascii="Times New Roman" w:hAnsi="Times New Roman" w:cs="Times New Roman"/>
          <w:b/>
          <w:highlight w:val="lightGray"/>
        </w:rPr>
      </w:pPr>
    </w:p>
    <w:p w14:paraId="24C78CA1" w14:textId="100D62AC" w:rsidR="00BD5B4F" w:rsidRPr="00167328" w:rsidRDefault="00BD5B4F" w:rsidP="00BD5B4F">
      <w:pPr>
        <w:rPr>
          <w:rFonts w:ascii="Times New Roman" w:hAnsi="Times New Roman" w:cs="Times New Roman"/>
          <w:b/>
          <w:u w:val="single"/>
        </w:rPr>
      </w:pPr>
      <w:r w:rsidRPr="00037D8C">
        <w:rPr>
          <w:rFonts w:ascii="Times New Roman" w:hAnsi="Times New Roman" w:cs="Times New Roman"/>
          <w:b/>
          <w:highlight w:val="lightGray"/>
          <w:u w:val="single"/>
        </w:rPr>
        <w:t xml:space="preserve">Wednesday, March </w:t>
      </w:r>
      <w:r w:rsidR="00323D30" w:rsidRPr="00037D8C">
        <w:rPr>
          <w:rFonts w:ascii="Times New Roman" w:hAnsi="Times New Roman" w:cs="Times New Roman"/>
          <w:b/>
          <w:highlight w:val="lightGray"/>
          <w:u w:val="single"/>
        </w:rPr>
        <w:t>8</w:t>
      </w:r>
      <w:r w:rsidRPr="00037D8C">
        <w:rPr>
          <w:rFonts w:ascii="Times New Roman" w:hAnsi="Times New Roman" w:cs="Times New Roman"/>
          <w:b/>
          <w:highlight w:val="lightGray"/>
          <w:u w:val="single"/>
          <w:vertAlign w:val="superscript"/>
        </w:rPr>
        <w:t>th</w:t>
      </w:r>
      <w:r w:rsidRPr="00037D8C">
        <w:rPr>
          <w:rFonts w:ascii="Times New Roman" w:hAnsi="Times New Roman" w:cs="Times New Roman"/>
          <w:b/>
          <w:highlight w:val="lightGray"/>
          <w:u w:val="single"/>
        </w:rPr>
        <w:t>: Spring Break</w:t>
      </w:r>
    </w:p>
    <w:p w14:paraId="4875559A" w14:textId="77777777" w:rsidR="004D692B" w:rsidRPr="00167328" w:rsidRDefault="004D692B" w:rsidP="006C26CC">
      <w:pPr>
        <w:rPr>
          <w:rFonts w:ascii="Times New Roman" w:hAnsi="Times New Roman" w:cs="Times New Roman"/>
          <w:b/>
          <w:u w:val="single"/>
        </w:rPr>
      </w:pPr>
    </w:p>
    <w:p w14:paraId="72C065F0" w14:textId="5C3C4CDC" w:rsidR="000071FE" w:rsidRPr="00167328" w:rsidRDefault="00D4716C" w:rsidP="000071FE">
      <w:pPr>
        <w:rPr>
          <w:rFonts w:ascii="Times New Roman" w:hAnsi="Times New Roman" w:cs="Times New Roman"/>
          <w:b/>
          <w:u w:val="single"/>
        </w:rPr>
      </w:pPr>
      <w:r w:rsidRPr="00167328">
        <w:rPr>
          <w:rFonts w:ascii="Times New Roman" w:hAnsi="Times New Roman" w:cs="Times New Roman"/>
          <w:b/>
          <w:u w:val="single"/>
        </w:rPr>
        <w:t>14</w:t>
      </w:r>
      <w:r w:rsidR="00BC0FE3" w:rsidRPr="00167328">
        <w:rPr>
          <w:rFonts w:ascii="Times New Roman" w:hAnsi="Times New Roman" w:cs="Times New Roman"/>
          <w:b/>
          <w:u w:val="single"/>
        </w:rPr>
        <w:t xml:space="preserve">. </w:t>
      </w:r>
      <w:r w:rsidR="00673470" w:rsidRPr="00167328">
        <w:rPr>
          <w:rFonts w:ascii="Times New Roman" w:hAnsi="Times New Roman" w:cs="Times New Roman"/>
          <w:b/>
          <w:u w:val="single"/>
        </w:rPr>
        <w:t>Monday</w:t>
      </w:r>
      <w:r w:rsidR="002C3F4F" w:rsidRPr="00167328">
        <w:rPr>
          <w:rFonts w:ascii="Times New Roman" w:hAnsi="Times New Roman" w:cs="Times New Roman"/>
          <w:b/>
          <w:u w:val="single"/>
        </w:rPr>
        <w:t xml:space="preserve">, March </w:t>
      </w:r>
      <w:r w:rsidR="00B05216" w:rsidRPr="00167328">
        <w:rPr>
          <w:rFonts w:ascii="Times New Roman" w:hAnsi="Times New Roman" w:cs="Times New Roman"/>
          <w:b/>
          <w:u w:val="single"/>
        </w:rPr>
        <w:t>13</w:t>
      </w:r>
      <w:r w:rsidR="00B05216" w:rsidRPr="00167328">
        <w:rPr>
          <w:rFonts w:ascii="Times New Roman" w:hAnsi="Times New Roman" w:cs="Times New Roman"/>
          <w:b/>
          <w:u w:val="single"/>
          <w:vertAlign w:val="superscript"/>
        </w:rPr>
        <w:t>th</w:t>
      </w:r>
      <w:r w:rsidR="00C372C5" w:rsidRPr="00167328">
        <w:rPr>
          <w:rFonts w:ascii="Times New Roman" w:hAnsi="Times New Roman" w:cs="Times New Roman"/>
          <w:b/>
          <w:u w:val="single"/>
        </w:rPr>
        <w:t xml:space="preserve">: </w:t>
      </w:r>
      <w:r w:rsidR="000071FE" w:rsidRPr="00167328">
        <w:rPr>
          <w:rFonts w:ascii="Times New Roman" w:hAnsi="Times New Roman" w:cs="Times New Roman"/>
          <w:b/>
          <w:u w:val="single"/>
        </w:rPr>
        <w:t>The 19</w:t>
      </w:r>
      <w:r w:rsidR="000071FE" w:rsidRPr="00167328">
        <w:rPr>
          <w:rFonts w:ascii="Times New Roman" w:hAnsi="Times New Roman" w:cs="Times New Roman"/>
          <w:b/>
          <w:u w:val="single"/>
          <w:vertAlign w:val="superscript"/>
        </w:rPr>
        <w:t>th</w:t>
      </w:r>
      <w:r w:rsidR="00B57A6D">
        <w:rPr>
          <w:rFonts w:ascii="Times New Roman" w:hAnsi="Times New Roman" w:cs="Times New Roman"/>
          <w:b/>
          <w:u w:val="single"/>
        </w:rPr>
        <w:t xml:space="preserve"> Century I</w:t>
      </w:r>
    </w:p>
    <w:p w14:paraId="5A13AE9C" w14:textId="041CCAAE" w:rsidR="000071FE" w:rsidRPr="00167328" w:rsidRDefault="00DC3C7E" w:rsidP="000071FE">
      <w:pPr>
        <w:rPr>
          <w:rFonts w:ascii="Times New Roman" w:hAnsi="Times New Roman" w:cs="Times New Roman"/>
          <w:b/>
          <w:color w:val="92D050"/>
        </w:rPr>
      </w:pPr>
      <w:r w:rsidRPr="00167328">
        <w:rPr>
          <w:rFonts w:ascii="Times New Roman" w:hAnsi="Times New Roman" w:cs="Times New Roman"/>
          <w:b/>
          <w:color w:val="92D050"/>
        </w:rPr>
        <w:t>A-K Blog Posts L-Z Comments</w:t>
      </w:r>
    </w:p>
    <w:p w14:paraId="401E6B6B" w14:textId="77777777" w:rsidR="000071FE" w:rsidRPr="00167328" w:rsidRDefault="000071FE" w:rsidP="000071FE">
      <w:pPr>
        <w:rPr>
          <w:rFonts w:ascii="Times New Roman" w:hAnsi="Times New Roman" w:cs="Times New Roman"/>
          <w:i/>
        </w:rPr>
      </w:pPr>
      <w:r w:rsidRPr="00167328">
        <w:rPr>
          <w:rFonts w:ascii="Times New Roman" w:hAnsi="Times New Roman" w:cs="Times New Roman"/>
          <w:i/>
        </w:rPr>
        <w:t>Holyoake is a wild text and you'll have fun with it. You can start on page 11 if you are rushed. You can skip the sections on secular guilds (18-20). But read the rest carefully. This is a very ambitious work and totally different from all that we have read previously. The question to answer: What is Secularism?</w:t>
      </w:r>
    </w:p>
    <w:p w14:paraId="6A0BAC0E" w14:textId="77777777" w:rsidR="000071FE" w:rsidRPr="00167328" w:rsidRDefault="000071FE" w:rsidP="000071FE">
      <w:pPr>
        <w:rPr>
          <w:rFonts w:ascii="Times New Roman" w:hAnsi="Times New Roman" w:cs="Times New Roman"/>
        </w:rPr>
      </w:pPr>
    </w:p>
    <w:p w14:paraId="0F99A98F" w14:textId="77777777" w:rsidR="000071FE" w:rsidRPr="00167328" w:rsidRDefault="000071FE" w:rsidP="002F7542">
      <w:pPr>
        <w:rPr>
          <w:rFonts w:ascii="Times New Roman" w:hAnsi="Times New Roman" w:cs="Times New Roman"/>
        </w:rPr>
      </w:pPr>
      <w:r w:rsidRPr="00167328">
        <w:rPr>
          <w:rFonts w:ascii="Times New Roman" w:hAnsi="Times New Roman" w:cs="Times New Roman"/>
        </w:rPr>
        <w:t xml:space="preserve">George Jacob Holyoake, </w:t>
      </w:r>
      <w:r w:rsidRPr="00167328">
        <w:rPr>
          <w:rFonts w:ascii="Times New Roman" w:hAnsi="Times New Roman" w:cs="Times New Roman"/>
          <w:i/>
        </w:rPr>
        <w:t xml:space="preserve">The Principles of Secularism </w:t>
      </w:r>
      <w:r w:rsidRPr="00167328">
        <w:rPr>
          <w:rFonts w:ascii="Times New Roman" w:hAnsi="Times New Roman" w:cs="Times New Roman"/>
        </w:rPr>
        <w:t>(</w:t>
      </w:r>
      <w:r w:rsidRPr="00167328">
        <w:rPr>
          <w:rFonts w:ascii="Times New Roman" w:hAnsi="Times New Roman" w:cs="Times New Roman"/>
          <w:i/>
        </w:rPr>
        <w:t>You can find it in Google Books</w:t>
      </w:r>
      <w:r w:rsidRPr="00167328">
        <w:rPr>
          <w:rFonts w:ascii="Times New Roman" w:hAnsi="Times New Roman" w:cs="Times New Roman"/>
        </w:rPr>
        <w:t>).</w:t>
      </w:r>
    </w:p>
    <w:p w14:paraId="50C26A89" w14:textId="77777777" w:rsidR="000071FE" w:rsidRPr="00167328" w:rsidRDefault="000071FE" w:rsidP="002F7542">
      <w:pPr>
        <w:rPr>
          <w:rFonts w:ascii="Times New Roman" w:hAnsi="Times New Roman" w:cs="Times New Roman"/>
        </w:rPr>
      </w:pPr>
    </w:p>
    <w:p w14:paraId="47DE96FE" w14:textId="77777777" w:rsidR="000071FE" w:rsidRPr="00167328" w:rsidRDefault="00D4716C" w:rsidP="000071FE">
      <w:pPr>
        <w:rPr>
          <w:rFonts w:ascii="Times New Roman" w:hAnsi="Times New Roman" w:cs="Times New Roman"/>
          <w:b/>
          <w:u w:val="single"/>
        </w:rPr>
      </w:pPr>
      <w:r w:rsidRPr="00167328">
        <w:rPr>
          <w:rFonts w:ascii="Times New Roman" w:hAnsi="Times New Roman" w:cs="Times New Roman"/>
          <w:b/>
          <w:u w:val="single"/>
        </w:rPr>
        <w:t>15</w:t>
      </w:r>
      <w:r w:rsidR="00BC0FE3" w:rsidRPr="00167328">
        <w:rPr>
          <w:rFonts w:ascii="Times New Roman" w:hAnsi="Times New Roman" w:cs="Times New Roman"/>
          <w:b/>
          <w:u w:val="single"/>
        </w:rPr>
        <w:t xml:space="preserve">. </w:t>
      </w:r>
      <w:r w:rsidR="00673470" w:rsidRPr="00167328">
        <w:rPr>
          <w:rFonts w:ascii="Times New Roman" w:hAnsi="Times New Roman" w:cs="Times New Roman"/>
          <w:b/>
          <w:u w:val="single"/>
        </w:rPr>
        <w:t>Wednesday</w:t>
      </w:r>
      <w:r w:rsidR="002C3F4F" w:rsidRPr="00167328">
        <w:rPr>
          <w:rFonts w:ascii="Times New Roman" w:hAnsi="Times New Roman" w:cs="Times New Roman"/>
          <w:b/>
          <w:u w:val="single"/>
        </w:rPr>
        <w:t xml:space="preserve">, March </w:t>
      </w:r>
      <w:r w:rsidR="00014E86" w:rsidRPr="00167328">
        <w:rPr>
          <w:rFonts w:ascii="Times New Roman" w:hAnsi="Times New Roman" w:cs="Times New Roman"/>
          <w:b/>
          <w:u w:val="single"/>
        </w:rPr>
        <w:t>15</w:t>
      </w:r>
      <w:r w:rsidR="00014E86" w:rsidRPr="00167328">
        <w:rPr>
          <w:rFonts w:ascii="Times New Roman" w:hAnsi="Times New Roman" w:cs="Times New Roman"/>
          <w:b/>
          <w:u w:val="single"/>
          <w:vertAlign w:val="superscript"/>
        </w:rPr>
        <w:t>th</w:t>
      </w:r>
      <w:r w:rsidR="00C372C5" w:rsidRPr="00167328">
        <w:rPr>
          <w:rFonts w:ascii="Times New Roman" w:hAnsi="Times New Roman" w:cs="Times New Roman"/>
          <w:b/>
          <w:u w:val="single"/>
        </w:rPr>
        <w:t xml:space="preserve">: </w:t>
      </w:r>
      <w:r w:rsidR="000071FE" w:rsidRPr="00167328">
        <w:rPr>
          <w:rFonts w:ascii="Times New Roman" w:hAnsi="Times New Roman" w:cs="Times New Roman"/>
          <w:b/>
          <w:u w:val="single"/>
        </w:rPr>
        <w:t>The 19</w:t>
      </w:r>
      <w:r w:rsidR="000071FE" w:rsidRPr="00167328">
        <w:rPr>
          <w:rFonts w:ascii="Times New Roman" w:hAnsi="Times New Roman" w:cs="Times New Roman"/>
          <w:b/>
          <w:u w:val="single"/>
          <w:vertAlign w:val="superscript"/>
        </w:rPr>
        <w:t>th</w:t>
      </w:r>
      <w:r w:rsidR="000071FE" w:rsidRPr="00167328">
        <w:rPr>
          <w:rFonts w:ascii="Times New Roman" w:hAnsi="Times New Roman" w:cs="Times New Roman"/>
          <w:b/>
          <w:u w:val="single"/>
        </w:rPr>
        <w:t xml:space="preserve"> Century II</w:t>
      </w:r>
    </w:p>
    <w:p w14:paraId="75E1DF45" w14:textId="77777777" w:rsidR="00DC3C7E" w:rsidRPr="00167328" w:rsidRDefault="00DC3C7E" w:rsidP="00DC3C7E">
      <w:pPr>
        <w:rPr>
          <w:rFonts w:ascii="Times New Roman" w:hAnsi="Times New Roman" w:cs="Times New Roman"/>
          <w:b/>
          <w:color w:val="92D050"/>
        </w:rPr>
      </w:pPr>
      <w:r w:rsidRPr="00167328">
        <w:rPr>
          <w:rFonts w:ascii="Times New Roman" w:hAnsi="Times New Roman" w:cs="Times New Roman"/>
          <w:b/>
          <w:color w:val="92D050"/>
        </w:rPr>
        <w:t>L-Z Blog Posts A-K Comments</w:t>
      </w:r>
    </w:p>
    <w:p w14:paraId="35610E24" w14:textId="77777777" w:rsidR="000071FE" w:rsidRPr="00167328" w:rsidRDefault="000071FE" w:rsidP="000071FE">
      <w:pPr>
        <w:rPr>
          <w:rFonts w:ascii="Times New Roman" w:hAnsi="Times New Roman" w:cs="Times New Roman"/>
          <w:b/>
        </w:rPr>
      </w:pPr>
      <w:r w:rsidRPr="00167328">
        <w:rPr>
          <w:rFonts w:ascii="Times New Roman" w:hAnsi="Times New Roman" w:cs="Times New Roman"/>
        </w:rPr>
        <w:t xml:space="preserve">Noah Feldman, </w:t>
      </w:r>
      <w:r w:rsidRPr="00167328">
        <w:rPr>
          <w:rFonts w:ascii="Times New Roman" w:hAnsi="Times New Roman" w:cs="Times New Roman"/>
          <w:i/>
        </w:rPr>
        <w:t>Divided by God,</w:t>
      </w:r>
      <w:r w:rsidRPr="00167328">
        <w:rPr>
          <w:rFonts w:ascii="Times New Roman" w:hAnsi="Times New Roman" w:cs="Times New Roman"/>
          <w:b/>
        </w:rPr>
        <w:t xml:space="preserve"> pp. 57-110.</w:t>
      </w:r>
    </w:p>
    <w:p w14:paraId="67685C42" w14:textId="77777777" w:rsidR="000071FE" w:rsidRPr="00167328" w:rsidRDefault="000071FE" w:rsidP="000071FE">
      <w:pPr>
        <w:rPr>
          <w:rFonts w:ascii="Times New Roman" w:hAnsi="Times New Roman" w:cs="Times New Roman"/>
          <w:b/>
        </w:rPr>
      </w:pPr>
    </w:p>
    <w:p w14:paraId="29A8405F" w14:textId="3391801B" w:rsidR="000071FE" w:rsidRPr="00167328" w:rsidRDefault="000071FE" w:rsidP="000071FE">
      <w:pPr>
        <w:rPr>
          <w:rFonts w:ascii="Times New Roman" w:hAnsi="Times New Roman" w:cs="Times New Roman"/>
          <w:b/>
        </w:rPr>
      </w:pPr>
      <w:r w:rsidRPr="00167328">
        <w:rPr>
          <w:rFonts w:ascii="Times New Roman" w:hAnsi="Times New Roman" w:cs="Times New Roman"/>
        </w:rPr>
        <w:t xml:space="preserve">Tracy Fessenden. 2005. “The Nineteenth-Century Bible Wars and the Separation of Church and State.” </w:t>
      </w:r>
      <w:r w:rsidRPr="00167328">
        <w:rPr>
          <w:rFonts w:ascii="Times New Roman" w:hAnsi="Times New Roman" w:cs="Times New Roman"/>
          <w:i/>
        </w:rPr>
        <w:t>Church Hist</w:t>
      </w:r>
      <w:r w:rsidR="00632C69">
        <w:rPr>
          <w:rFonts w:ascii="Times New Roman" w:hAnsi="Times New Roman" w:cs="Times New Roman"/>
        </w:rPr>
        <w:t>ory, Vol. 74, No. 4,</w:t>
      </w:r>
      <w:r w:rsidRPr="00167328">
        <w:rPr>
          <w:rFonts w:ascii="Times New Roman" w:hAnsi="Times New Roman" w:cs="Times New Roman"/>
        </w:rPr>
        <w:t xml:space="preserve"> </w:t>
      </w:r>
      <w:r w:rsidRPr="00167328">
        <w:rPr>
          <w:rFonts w:ascii="Times New Roman" w:hAnsi="Times New Roman" w:cs="Times New Roman"/>
          <w:b/>
        </w:rPr>
        <w:t>pp. 784-811.</w:t>
      </w:r>
    </w:p>
    <w:p w14:paraId="5483947E" w14:textId="1D9F5234" w:rsidR="00910EEC" w:rsidRPr="00167328" w:rsidRDefault="00910EEC" w:rsidP="002F7542">
      <w:pPr>
        <w:rPr>
          <w:rFonts w:ascii="Times New Roman" w:hAnsi="Times New Roman" w:cs="Times New Roman"/>
          <w:b/>
        </w:rPr>
      </w:pPr>
    </w:p>
    <w:p w14:paraId="03C06941" w14:textId="77777777" w:rsidR="000071FE" w:rsidRPr="00167328" w:rsidRDefault="00D4716C" w:rsidP="000071FE">
      <w:pPr>
        <w:rPr>
          <w:rFonts w:ascii="Times New Roman" w:hAnsi="Times New Roman" w:cs="Times New Roman"/>
          <w:b/>
          <w:u w:val="single"/>
        </w:rPr>
      </w:pPr>
      <w:r w:rsidRPr="00167328">
        <w:rPr>
          <w:rFonts w:ascii="Times New Roman" w:hAnsi="Times New Roman" w:cs="Times New Roman"/>
          <w:b/>
          <w:u w:val="single"/>
        </w:rPr>
        <w:t>16</w:t>
      </w:r>
      <w:r w:rsidR="00BC0FE3" w:rsidRPr="00167328">
        <w:rPr>
          <w:rFonts w:ascii="Times New Roman" w:hAnsi="Times New Roman" w:cs="Times New Roman"/>
          <w:b/>
          <w:u w:val="single"/>
        </w:rPr>
        <w:t xml:space="preserve">. </w:t>
      </w:r>
      <w:r w:rsidR="002F7FC9" w:rsidRPr="00167328">
        <w:rPr>
          <w:rFonts w:ascii="Times New Roman" w:hAnsi="Times New Roman" w:cs="Times New Roman"/>
          <w:b/>
          <w:u w:val="single"/>
        </w:rPr>
        <w:t>Monday, March 20</w:t>
      </w:r>
      <w:r w:rsidR="002F7FC9" w:rsidRPr="00167328">
        <w:rPr>
          <w:rFonts w:ascii="Times New Roman" w:hAnsi="Times New Roman" w:cs="Times New Roman"/>
          <w:b/>
          <w:u w:val="single"/>
          <w:vertAlign w:val="superscript"/>
        </w:rPr>
        <w:t>th</w:t>
      </w:r>
      <w:r w:rsidR="004D6208" w:rsidRPr="00167328">
        <w:rPr>
          <w:rFonts w:ascii="Times New Roman" w:hAnsi="Times New Roman" w:cs="Times New Roman"/>
          <w:b/>
          <w:u w:val="single"/>
        </w:rPr>
        <w:t xml:space="preserve">: </w:t>
      </w:r>
      <w:r w:rsidR="000071FE" w:rsidRPr="00167328">
        <w:rPr>
          <w:rFonts w:ascii="Times New Roman" w:hAnsi="Times New Roman" w:cs="Times New Roman"/>
          <w:b/>
          <w:u w:val="single"/>
        </w:rPr>
        <w:t>The 19</w:t>
      </w:r>
      <w:r w:rsidR="000071FE" w:rsidRPr="00167328">
        <w:rPr>
          <w:rFonts w:ascii="Times New Roman" w:hAnsi="Times New Roman" w:cs="Times New Roman"/>
          <w:b/>
          <w:u w:val="single"/>
          <w:vertAlign w:val="superscript"/>
        </w:rPr>
        <w:t>th</w:t>
      </w:r>
      <w:r w:rsidR="000071FE" w:rsidRPr="00167328">
        <w:rPr>
          <w:rFonts w:ascii="Times New Roman" w:hAnsi="Times New Roman" w:cs="Times New Roman"/>
          <w:b/>
          <w:u w:val="single"/>
        </w:rPr>
        <w:t xml:space="preserve"> Century III</w:t>
      </w:r>
    </w:p>
    <w:p w14:paraId="07929C3D" w14:textId="7F3B18F4" w:rsidR="000071FE" w:rsidRPr="00167328" w:rsidRDefault="00DC3C7E" w:rsidP="000071FE">
      <w:pPr>
        <w:rPr>
          <w:rFonts w:ascii="Times New Roman" w:hAnsi="Times New Roman" w:cs="Times New Roman"/>
          <w:b/>
          <w:color w:val="92D050"/>
        </w:rPr>
      </w:pPr>
      <w:r w:rsidRPr="00167328">
        <w:rPr>
          <w:rFonts w:ascii="Times New Roman" w:hAnsi="Times New Roman" w:cs="Times New Roman"/>
          <w:b/>
          <w:color w:val="92D050"/>
        </w:rPr>
        <w:t>A-K Blog Posts L-Z Comments</w:t>
      </w:r>
    </w:p>
    <w:p w14:paraId="1E80776D" w14:textId="77777777" w:rsidR="000071FE" w:rsidRPr="00167328" w:rsidRDefault="000071FE" w:rsidP="000071FE">
      <w:pPr>
        <w:rPr>
          <w:rFonts w:ascii="Times New Roman" w:hAnsi="Times New Roman" w:cs="Times New Roman"/>
          <w:b/>
        </w:rPr>
      </w:pPr>
      <w:r w:rsidRPr="00167328">
        <w:rPr>
          <w:rFonts w:ascii="Times New Roman" w:hAnsi="Times New Roman" w:cs="Times New Roman"/>
        </w:rPr>
        <w:t xml:space="preserve">Noah Feldman, </w:t>
      </w:r>
      <w:r w:rsidRPr="00167328">
        <w:rPr>
          <w:rFonts w:ascii="Times New Roman" w:hAnsi="Times New Roman" w:cs="Times New Roman"/>
          <w:i/>
        </w:rPr>
        <w:t>Divided by God</w:t>
      </w:r>
      <w:r w:rsidRPr="00167328">
        <w:rPr>
          <w:rFonts w:ascii="Times New Roman" w:hAnsi="Times New Roman" w:cs="Times New Roman"/>
        </w:rPr>
        <w:t xml:space="preserve">, </w:t>
      </w:r>
      <w:r w:rsidRPr="00167328">
        <w:rPr>
          <w:rFonts w:ascii="Times New Roman" w:hAnsi="Times New Roman" w:cs="Times New Roman"/>
          <w:b/>
        </w:rPr>
        <w:t>pp. 111-149.</w:t>
      </w:r>
    </w:p>
    <w:p w14:paraId="41724AF8" w14:textId="77777777" w:rsidR="000071FE" w:rsidRPr="00167328" w:rsidRDefault="000071FE" w:rsidP="000071FE">
      <w:pPr>
        <w:rPr>
          <w:rFonts w:ascii="Times New Roman" w:hAnsi="Times New Roman" w:cs="Times New Roman"/>
          <w:b/>
        </w:rPr>
      </w:pPr>
    </w:p>
    <w:p w14:paraId="58B2D2AD" w14:textId="77777777" w:rsidR="000071FE" w:rsidRPr="00167328" w:rsidRDefault="000071FE" w:rsidP="000071FE">
      <w:pPr>
        <w:rPr>
          <w:rFonts w:ascii="Times New Roman" w:hAnsi="Times New Roman" w:cs="Times New Roman"/>
          <w:i/>
        </w:rPr>
      </w:pPr>
      <w:r w:rsidRPr="00167328">
        <w:rPr>
          <w:rFonts w:ascii="Times New Roman" w:hAnsi="Times New Roman" w:cs="Times New Roman"/>
        </w:rPr>
        <w:t xml:space="preserve">Philip Hamburger, “A Theologically Liberal, Anti-Catholic, and American Principle” in </w:t>
      </w:r>
      <w:r w:rsidRPr="00167328">
        <w:rPr>
          <w:rFonts w:ascii="Times New Roman" w:hAnsi="Times New Roman" w:cs="Times New Roman"/>
          <w:i/>
        </w:rPr>
        <w:t xml:space="preserve">Separation of Church and State, </w:t>
      </w:r>
      <w:r w:rsidRPr="00167328">
        <w:rPr>
          <w:rFonts w:ascii="Times New Roman" w:hAnsi="Times New Roman" w:cs="Times New Roman"/>
          <w:b/>
        </w:rPr>
        <w:t xml:space="preserve">pp. 193-251. </w:t>
      </w:r>
      <w:r w:rsidRPr="00167328">
        <w:rPr>
          <w:rFonts w:ascii="Times New Roman" w:hAnsi="Times New Roman" w:cs="Times New Roman"/>
          <w:i/>
        </w:rPr>
        <w:t>(Read 193-219 carefully. The rest you can skim.)</w:t>
      </w:r>
      <w:r w:rsidRPr="00167328">
        <w:rPr>
          <w:rFonts w:ascii="Times New Roman" w:hAnsi="Times New Roman" w:cs="Times New Roman"/>
          <w:b/>
        </w:rPr>
        <w:t xml:space="preserve"> </w:t>
      </w:r>
    </w:p>
    <w:p w14:paraId="62792947" w14:textId="69808BC0" w:rsidR="00E623EF" w:rsidRPr="00167328" w:rsidRDefault="00E623EF" w:rsidP="002F7542">
      <w:pPr>
        <w:rPr>
          <w:rFonts w:ascii="Times New Roman" w:hAnsi="Times New Roman" w:cs="Times New Roman"/>
          <w:i/>
        </w:rPr>
      </w:pPr>
    </w:p>
    <w:p w14:paraId="38B20CBB" w14:textId="77777777" w:rsidR="000071FE" w:rsidRPr="00167328" w:rsidRDefault="00D4716C" w:rsidP="000071FE">
      <w:pPr>
        <w:rPr>
          <w:rFonts w:ascii="Times New Roman" w:hAnsi="Times New Roman" w:cs="Times New Roman"/>
          <w:b/>
          <w:u w:val="single"/>
        </w:rPr>
      </w:pPr>
      <w:r w:rsidRPr="00167328">
        <w:rPr>
          <w:rFonts w:ascii="Times New Roman" w:hAnsi="Times New Roman" w:cs="Times New Roman"/>
          <w:b/>
          <w:u w:val="single"/>
        </w:rPr>
        <w:t>17</w:t>
      </w:r>
      <w:r w:rsidR="00BC0FE3" w:rsidRPr="00167328">
        <w:rPr>
          <w:rFonts w:ascii="Times New Roman" w:hAnsi="Times New Roman" w:cs="Times New Roman"/>
          <w:b/>
          <w:u w:val="single"/>
        </w:rPr>
        <w:t xml:space="preserve">. </w:t>
      </w:r>
      <w:r w:rsidR="00720AE4" w:rsidRPr="00167328">
        <w:rPr>
          <w:rFonts w:ascii="Times New Roman" w:hAnsi="Times New Roman" w:cs="Times New Roman"/>
          <w:b/>
          <w:u w:val="single"/>
        </w:rPr>
        <w:t>Wednesday</w:t>
      </w:r>
      <w:r w:rsidR="002C3F4F" w:rsidRPr="00167328">
        <w:rPr>
          <w:rFonts w:ascii="Times New Roman" w:hAnsi="Times New Roman" w:cs="Times New Roman"/>
          <w:b/>
          <w:u w:val="single"/>
        </w:rPr>
        <w:t xml:space="preserve">, </w:t>
      </w:r>
      <w:r w:rsidR="00720AE4" w:rsidRPr="00167328">
        <w:rPr>
          <w:rFonts w:ascii="Times New Roman" w:hAnsi="Times New Roman" w:cs="Times New Roman"/>
          <w:b/>
          <w:u w:val="single"/>
        </w:rPr>
        <w:t>March 22</w:t>
      </w:r>
      <w:r w:rsidR="00720AE4" w:rsidRPr="00167328">
        <w:rPr>
          <w:rFonts w:ascii="Times New Roman" w:hAnsi="Times New Roman" w:cs="Times New Roman"/>
          <w:b/>
          <w:u w:val="single"/>
          <w:vertAlign w:val="superscript"/>
        </w:rPr>
        <w:t>nd</w:t>
      </w:r>
      <w:r w:rsidR="006E6090" w:rsidRPr="00167328">
        <w:rPr>
          <w:rFonts w:ascii="Times New Roman" w:hAnsi="Times New Roman" w:cs="Times New Roman"/>
          <w:b/>
          <w:u w:val="single"/>
        </w:rPr>
        <w:t>:</w:t>
      </w:r>
      <w:r w:rsidR="00BE6D70" w:rsidRPr="00167328">
        <w:rPr>
          <w:rFonts w:ascii="Times New Roman" w:hAnsi="Times New Roman" w:cs="Times New Roman"/>
          <w:b/>
          <w:u w:val="single"/>
        </w:rPr>
        <w:t xml:space="preserve"> </w:t>
      </w:r>
      <w:r w:rsidR="000071FE" w:rsidRPr="00167328">
        <w:rPr>
          <w:rFonts w:ascii="Times New Roman" w:hAnsi="Times New Roman" w:cs="Times New Roman"/>
          <w:b/>
          <w:u w:val="single"/>
        </w:rPr>
        <w:t>The 19</w:t>
      </w:r>
      <w:r w:rsidR="000071FE" w:rsidRPr="00167328">
        <w:rPr>
          <w:rFonts w:ascii="Times New Roman" w:hAnsi="Times New Roman" w:cs="Times New Roman"/>
          <w:b/>
          <w:u w:val="single"/>
          <w:vertAlign w:val="superscript"/>
        </w:rPr>
        <w:t>th</w:t>
      </w:r>
      <w:r w:rsidR="000071FE" w:rsidRPr="00167328">
        <w:rPr>
          <w:rFonts w:ascii="Times New Roman" w:hAnsi="Times New Roman" w:cs="Times New Roman"/>
          <w:b/>
          <w:u w:val="single"/>
        </w:rPr>
        <w:t xml:space="preserve"> Century IV</w:t>
      </w:r>
    </w:p>
    <w:p w14:paraId="219F2572" w14:textId="16550A68" w:rsidR="000071FE" w:rsidRPr="00167328" w:rsidRDefault="00DC3C7E" w:rsidP="000071FE">
      <w:pPr>
        <w:rPr>
          <w:rFonts w:ascii="Times New Roman" w:hAnsi="Times New Roman" w:cs="Times New Roman"/>
          <w:b/>
          <w:color w:val="92D050"/>
        </w:rPr>
      </w:pPr>
      <w:r w:rsidRPr="00167328">
        <w:rPr>
          <w:rFonts w:ascii="Times New Roman" w:hAnsi="Times New Roman" w:cs="Times New Roman"/>
          <w:b/>
          <w:color w:val="92D050"/>
        </w:rPr>
        <w:t>L-Z Blog Posts A-K Comments</w:t>
      </w:r>
    </w:p>
    <w:p w14:paraId="716C5323" w14:textId="6FEC4EB8" w:rsidR="000071FE" w:rsidRDefault="000071FE" w:rsidP="000071FE">
      <w:pPr>
        <w:rPr>
          <w:rFonts w:ascii="Times New Roman" w:hAnsi="Times New Roman" w:cs="Times New Roman"/>
          <w:i/>
        </w:rPr>
      </w:pPr>
      <w:r w:rsidRPr="00167328">
        <w:rPr>
          <w:rFonts w:ascii="Times New Roman" w:hAnsi="Times New Roman" w:cs="Times New Roman"/>
        </w:rPr>
        <w:t>“Robert Ingersoll” (</w:t>
      </w:r>
      <w:r w:rsidRPr="00167328">
        <w:rPr>
          <w:rFonts w:ascii="Times New Roman" w:hAnsi="Times New Roman" w:cs="Times New Roman"/>
          <w:b/>
        </w:rPr>
        <w:t>pp. 1-18</w:t>
      </w:r>
      <w:r w:rsidRPr="00167328">
        <w:rPr>
          <w:rFonts w:ascii="Times New Roman" w:hAnsi="Times New Roman" w:cs="Times New Roman"/>
        </w:rPr>
        <w:t>), “God in the Constitution” (</w:t>
      </w:r>
      <w:r w:rsidRPr="00167328">
        <w:rPr>
          <w:rFonts w:ascii="Times New Roman" w:hAnsi="Times New Roman" w:cs="Times New Roman"/>
          <w:b/>
        </w:rPr>
        <w:t>pp. 25-43</w:t>
      </w:r>
      <w:r w:rsidRPr="00167328">
        <w:rPr>
          <w:rFonts w:ascii="Times New Roman" w:hAnsi="Times New Roman" w:cs="Times New Roman"/>
        </w:rPr>
        <w:t>) “Why I Am an Agnostic” (</w:t>
      </w:r>
      <w:r w:rsidRPr="00167328">
        <w:rPr>
          <w:rFonts w:ascii="Times New Roman" w:hAnsi="Times New Roman" w:cs="Times New Roman"/>
          <w:b/>
        </w:rPr>
        <w:t>pp. 77-86</w:t>
      </w:r>
      <w:r w:rsidRPr="00167328">
        <w:rPr>
          <w:rFonts w:ascii="Times New Roman" w:hAnsi="Times New Roman" w:cs="Times New Roman"/>
        </w:rPr>
        <w:t>), and “On Separation of Church and State” (</w:t>
      </w:r>
      <w:r w:rsidRPr="00167328">
        <w:rPr>
          <w:rFonts w:ascii="Times New Roman" w:hAnsi="Times New Roman" w:cs="Times New Roman"/>
          <w:b/>
        </w:rPr>
        <w:t>pp. 114-120</w:t>
      </w:r>
      <w:r w:rsidRPr="00167328">
        <w:rPr>
          <w:rFonts w:ascii="Times New Roman" w:hAnsi="Times New Roman" w:cs="Times New Roman"/>
        </w:rPr>
        <w:t xml:space="preserve">) in Robert Ingersoll, </w:t>
      </w:r>
      <w:r w:rsidRPr="00167328">
        <w:rPr>
          <w:rFonts w:ascii="Times New Roman" w:hAnsi="Times New Roman" w:cs="Times New Roman"/>
          <w:i/>
        </w:rPr>
        <w:t>What’s God Got to Do with It?</w:t>
      </w:r>
    </w:p>
    <w:p w14:paraId="5794CA8D" w14:textId="77777777" w:rsidR="00632C69" w:rsidRDefault="00632C69" w:rsidP="000071FE">
      <w:pPr>
        <w:rPr>
          <w:rFonts w:ascii="Times New Roman" w:hAnsi="Times New Roman" w:cs="Times New Roman"/>
          <w:i/>
        </w:rPr>
      </w:pPr>
    </w:p>
    <w:p w14:paraId="022B57AC" w14:textId="16249F54" w:rsidR="00632C69" w:rsidRPr="000D543F" w:rsidRDefault="00632C69" w:rsidP="000071FE">
      <w:pPr>
        <w:rPr>
          <w:rFonts w:ascii="Times New Roman" w:hAnsi="Times New Roman" w:cs="Times New Roman"/>
        </w:rPr>
      </w:pPr>
      <w:r>
        <w:rPr>
          <w:rFonts w:ascii="Times New Roman" w:hAnsi="Times New Roman" w:cs="Times New Roman"/>
        </w:rPr>
        <w:t xml:space="preserve">“The </w:t>
      </w:r>
      <w:r w:rsidR="000D543F">
        <w:rPr>
          <w:rFonts w:ascii="Times New Roman" w:hAnsi="Times New Roman" w:cs="Times New Roman"/>
        </w:rPr>
        <w:t>Demands</w:t>
      </w:r>
      <w:r>
        <w:rPr>
          <w:rFonts w:ascii="Times New Roman" w:hAnsi="Times New Roman" w:cs="Times New Roman"/>
        </w:rPr>
        <w:t xml:space="preserve"> of </w:t>
      </w:r>
      <w:r w:rsidR="000D543F">
        <w:rPr>
          <w:rFonts w:ascii="Times New Roman" w:hAnsi="Times New Roman" w:cs="Times New Roman"/>
        </w:rPr>
        <w:t>Liberalism,</w:t>
      </w:r>
      <w:r>
        <w:rPr>
          <w:rFonts w:ascii="Times New Roman" w:hAnsi="Times New Roman" w:cs="Times New Roman"/>
        </w:rPr>
        <w:t>”</w:t>
      </w:r>
      <w:r w:rsidR="000D543F">
        <w:rPr>
          <w:rFonts w:ascii="Times New Roman" w:hAnsi="Times New Roman" w:cs="Times New Roman"/>
        </w:rPr>
        <w:t xml:space="preserve"> </w:t>
      </w:r>
      <w:r w:rsidR="000D543F">
        <w:rPr>
          <w:rFonts w:ascii="Times New Roman" w:hAnsi="Times New Roman" w:cs="Times New Roman"/>
          <w:i/>
        </w:rPr>
        <w:t>The Index</w:t>
      </w:r>
      <w:r w:rsidR="000D543F">
        <w:rPr>
          <w:rFonts w:ascii="Times New Roman" w:hAnsi="Times New Roman" w:cs="Times New Roman"/>
        </w:rPr>
        <w:t>, 1872.</w:t>
      </w:r>
    </w:p>
    <w:p w14:paraId="63BE65EA" w14:textId="77777777" w:rsidR="000071FE" w:rsidRPr="00167328" w:rsidRDefault="000071FE" w:rsidP="000071FE">
      <w:pPr>
        <w:rPr>
          <w:rFonts w:ascii="Times New Roman" w:hAnsi="Times New Roman" w:cs="Times New Roman"/>
        </w:rPr>
      </w:pPr>
    </w:p>
    <w:p w14:paraId="1A58BA1F" w14:textId="77777777" w:rsidR="000071FE" w:rsidRPr="00167328" w:rsidRDefault="000071FE" w:rsidP="000071FE">
      <w:pPr>
        <w:rPr>
          <w:rFonts w:ascii="Times New Roman" w:hAnsi="Times New Roman" w:cs="Times New Roman"/>
        </w:rPr>
      </w:pPr>
      <w:r w:rsidRPr="00167328">
        <w:rPr>
          <w:rFonts w:ascii="Times New Roman" w:hAnsi="Times New Roman" w:cs="Times New Roman"/>
        </w:rPr>
        <w:t xml:space="preserve">Noah Feldman, </w:t>
      </w:r>
      <w:r w:rsidRPr="00167328">
        <w:rPr>
          <w:rFonts w:ascii="Times New Roman" w:hAnsi="Times New Roman" w:cs="Times New Roman"/>
          <w:i/>
        </w:rPr>
        <w:t>Divided by God</w:t>
      </w:r>
      <w:r w:rsidRPr="00167328">
        <w:rPr>
          <w:rFonts w:ascii="Times New Roman" w:hAnsi="Times New Roman" w:cs="Times New Roman"/>
        </w:rPr>
        <w:t xml:space="preserve">, </w:t>
      </w:r>
      <w:r w:rsidRPr="00167328">
        <w:rPr>
          <w:rFonts w:ascii="Times New Roman" w:hAnsi="Times New Roman" w:cs="Times New Roman"/>
          <w:b/>
        </w:rPr>
        <w:t>pp. 150-185</w:t>
      </w:r>
      <w:r w:rsidRPr="00167328">
        <w:rPr>
          <w:rFonts w:ascii="Times New Roman" w:hAnsi="Times New Roman" w:cs="Times New Roman"/>
        </w:rPr>
        <w:t>.</w:t>
      </w:r>
    </w:p>
    <w:p w14:paraId="4A4B9502" w14:textId="703D16AB" w:rsidR="00D9779C" w:rsidRPr="00167328" w:rsidRDefault="00D9779C" w:rsidP="002F7542">
      <w:pPr>
        <w:rPr>
          <w:rFonts w:ascii="Times New Roman" w:hAnsi="Times New Roman" w:cs="Times New Roman"/>
        </w:rPr>
      </w:pPr>
    </w:p>
    <w:p w14:paraId="6A971805" w14:textId="77777777" w:rsidR="00402B78" w:rsidRPr="00167328" w:rsidRDefault="00D4716C" w:rsidP="00402B78">
      <w:pPr>
        <w:rPr>
          <w:rFonts w:ascii="Times New Roman" w:hAnsi="Times New Roman" w:cs="Times New Roman"/>
          <w:b/>
          <w:u w:val="single"/>
        </w:rPr>
      </w:pPr>
      <w:r w:rsidRPr="00167328">
        <w:rPr>
          <w:rFonts w:ascii="Times New Roman" w:hAnsi="Times New Roman" w:cs="Times New Roman"/>
          <w:b/>
          <w:u w:val="single"/>
        </w:rPr>
        <w:t>18</w:t>
      </w:r>
      <w:r w:rsidR="00BC0FE3" w:rsidRPr="00167328">
        <w:rPr>
          <w:rFonts w:ascii="Times New Roman" w:hAnsi="Times New Roman" w:cs="Times New Roman"/>
          <w:b/>
          <w:u w:val="single"/>
        </w:rPr>
        <w:t xml:space="preserve">. </w:t>
      </w:r>
      <w:r w:rsidR="00F33325" w:rsidRPr="00167328">
        <w:rPr>
          <w:rFonts w:ascii="Times New Roman" w:hAnsi="Times New Roman" w:cs="Times New Roman"/>
          <w:b/>
          <w:u w:val="single"/>
        </w:rPr>
        <w:t>Monday</w:t>
      </w:r>
      <w:r w:rsidR="002C3F4F" w:rsidRPr="00167328">
        <w:rPr>
          <w:rFonts w:ascii="Times New Roman" w:hAnsi="Times New Roman" w:cs="Times New Roman"/>
          <w:b/>
          <w:u w:val="single"/>
        </w:rPr>
        <w:t xml:space="preserve">, </w:t>
      </w:r>
      <w:r w:rsidR="00F33325" w:rsidRPr="00167328">
        <w:rPr>
          <w:rFonts w:ascii="Times New Roman" w:hAnsi="Times New Roman" w:cs="Times New Roman"/>
          <w:b/>
          <w:u w:val="single"/>
        </w:rPr>
        <w:t>March 27</w:t>
      </w:r>
      <w:r w:rsidR="00F33325" w:rsidRPr="00167328">
        <w:rPr>
          <w:rFonts w:ascii="Times New Roman" w:hAnsi="Times New Roman" w:cs="Times New Roman"/>
          <w:b/>
          <w:u w:val="single"/>
          <w:vertAlign w:val="superscript"/>
        </w:rPr>
        <w:t>th</w:t>
      </w:r>
      <w:r w:rsidR="0003688C" w:rsidRPr="00167328">
        <w:rPr>
          <w:rFonts w:ascii="Times New Roman" w:hAnsi="Times New Roman" w:cs="Times New Roman"/>
          <w:b/>
          <w:u w:val="single"/>
        </w:rPr>
        <w:t xml:space="preserve">: </w:t>
      </w:r>
      <w:r w:rsidR="00402B78" w:rsidRPr="00167328">
        <w:rPr>
          <w:rFonts w:ascii="Times New Roman" w:hAnsi="Times New Roman" w:cs="Times New Roman"/>
          <w:b/>
          <w:u w:val="single"/>
        </w:rPr>
        <w:t>SCOTUS and American Secularism’s Golden Age</w:t>
      </w:r>
    </w:p>
    <w:p w14:paraId="19393ECE" w14:textId="77777777" w:rsidR="00DC3C7E" w:rsidRPr="00167328" w:rsidRDefault="00DC3C7E" w:rsidP="00DC3C7E">
      <w:pPr>
        <w:rPr>
          <w:rFonts w:ascii="Times New Roman" w:hAnsi="Times New Roman" w:cs="Times New Roman"/>
          <w:b/>
          <w:color w:val="92D050"/>
        </w:rPr>
      </w:pPr>
      <w:r w:rsidRPr="00167328">
        <w:rPr>
          <w:rFonts w:ascii="Times New Roman" w:hAnsi="Times New Roman" w:cs="Times New Roman"/>
          <w:b/>
          <w:color w:val="92D050"/>
        </w:rPr>
        <w:t>A-K Blog Posts L-Z Comments</w:t>
      </w:r>
    </w:p>
    <w:p w14:paraId="41816523" w14:textId="10C26307" w:rsidR="00402B78" w:rsidRPr="00167328" w:rsidRDefault="00402B78" w:rsidP="00402B78">
      <w:pPr>
        <w:rPr>
          <w:rFonts w:ascii="Times New Roman" w:hAnsi="Times New Roman" w:cs="Times New Roman"/>
          <w:i/>
        </w:rPr>
      </w:pPr>
      <w:r w:rsidRPr="00167328">
        <w:rPr>
          <w:rFonts w:ascii="Times New Roman" w:hAnsi="Times New Roman" w:cs="Times New Roman"/>
          <w:i/>
        </w:rPr>
        <w:t>Please send your SCOTUS case and year to Pietro</w:t>
      </w:r>
      <w:r w:rsidR="006C74AB" w:rsidRPr="006C74AB">
        <w:rPr>
          <w:rFonts w:ascii="Times New Roman" w:hAnsi="Times New Roman" w:cs="Times New Roman"/>
          <w:i/>
        </w:rPr>
        <w:t xml:space="preserve"> (</w:t>
      </w:r>
      <w:hyperlink r:id="rId14" w:history="1">
        <w:r w:rsidR="006C74AB" w:rsidRPr="006C74AB">
          <w:rPr>
            <w:rStyle w:val="Hyperlink"/>
            <w:rFonts w:ascii="Times New Roman" w:hAnsi="Times New Roman" w:cs="Times New Roman"/>
            <w:i/>
          </w:rPr>
          <w:t>pb741@georgetown.edu</w:t>
        </w:r>
      </w:hyperlink>
      <w:r w:rsidR="006C74AB" w:rsidRPr="006C74AB">
        <w:rPr>
          <w:rFonts w:ascii="Times New Roman" w:hAnsi="Times New Roman" w:cs="Times New Roman"/>
          <w:i/>
        </w:rPr>
        <w:t>).</w:t>
      </w:r>
      <w:r w:rsidRPr="00167328">
        <w:rPr>
          <w:rFonts w:ascii="Times New Roman" w:hAnsi="Times New Roman" w:cs="Times New Roman"/>
          <w:i/>
        </w:rPr>
        <w:t xml:space="preserve"> He will hand me the list before class and as I get to the period in question you'll briefly tell us about your case.</w:t>
      </w:r>
    </w:p>
    <w:p w14:paraId="1C11CA15" w14:textId="77777777" w:rsidR="00402B78" w:rsidRPr="00167328" w:rsidRDefault="00402B78" w:rsidP="00402B78">
      <w:pPr>
        <w:rPr>
          <w:rFonts w:ascii="Times New Roman" w:hAnsi="Times New Roman" w:cs="Times New Roman"/>
          <w:b/>
          <w:u w:val="single"/>
        </w:rPr>
      </w:pPr>
    </w:p>
    <w:p w14:paraId="71823D5A" w14:textId="77777777" w:rsidR="00402B78" w:rsidRPr="00167328" w:rsidRDefault="00402B78" w:rsidP="00402B78">
      <w:pPr>
        <w:rPr>
          <w:rFonts w:ascii="Times New Roman" w:hAnsi="Times New Roman" w:cs="Times New Roman"/>
          <w:b/>
        </w:rPr>
      </w:pPr>
      <w:r w:rsidRPr="00167328">
        <w:rPr>
          <w:rFonts w:ascii="Times New Roman" w:hAnsi="Times New Roman" w:cs="Times New Roman"/>
        </w:rPr>
        <w:t xml:space="preserve">Jacques Berlinerblau, </w:t>
      </w:r>
      <w:r w:rsidRPr="00167328">
        <w:rPr>
          <w:rFonts w:ascii="Times New Roman" w:hAnsi="Times New Roman" w:cs="Times New Roman"/>
          <w:i/>
        </w:rPr>
        <w:t>How to Be Secular</w:t>
      </w:r>
      <w:r w:rsidRPr="00167328">
        <w:rPr>
          <w:rFonts w:ascii="Times New Roman" w:hAnsi="Times New Roman" w:cs="Times New Roman"/>
          <w:b/>
        </w:rPr>
        <w:t>, pp. 103-136.</w:t>
      </w:r>
    </w:p>
    <w:p w14:paraId="2C78889A" w14:textId="77777777" w:rsidR="00402B78" w:rsidRPr="00167328" w:rsidRDefault="00402B78" w:rsidP="00402B78">
      <w:pPr>
        <w:rPr>
          <w:rFonts w:ascii="Times New Roman" w:hAnsi="Times New Roman" w:cs="Times New Roman"/>
          <w:b/>
        </w:rPr>
      </w:pPr>
    </w:p>
    <w:p w14:paraId="271D4CCB" w14:textId="77777777" w:rsidR="00402B78" w:rsidRPr="00167328" w:rsidRDefault="00402B78" w:rsidP="00402B78">
      <w:pPr>
        <w:rPr>
          <w:rFonts w:ascii="Times New Roman" w:hAnsi="Times New Roman" w:cs="Times New Roman"/>
        </w:rPr>
      </w:pPr>
      <w:r w:rsidRPr="00167328">
        <w:rPr>
          <w:rFonts w:ascii="Times New Roman" w:hAnsi="Times New Roman" w:cs="Times New Roman"/>
        </w:rPr>
        <w:t xml:space="preserve">Jacques Berlinerblau, </w:t>
      </w:r>
      <w:r w:rsidRPr="00167328">
        <w:rPr>
          <w:rFonts w:ascii="Times New Roman" w:hAnsi="Times New Roman" w:cs="Times New Roman"/>
          <w:i/>
        </w:rPr>
        <w:t>Thumpin’ It</w:t>
      </w:r>
      <w:r w:rsidRPr="00167328">
        <w:rPr>
          <w:rFonts w:ascii="Times New Roman" w:hAnsi="Times New Roman" w:cs="Times New Roman"/>
        </w:rPr>
        <w:t xml:space="preserve">, </w:t>
      </w:r>
      <w:r w:rsidRPr="00167328">
        <w:rPr>
          <w:rFonts w:ascii="Times New Roman" w:hAnsi="Times New Roman" w:cs="Times New Roman"/>
          <w:b/>
        </w:rPr>
        <w:t xml:space="preserve">pp. 133-142. </w:t>
      </w:r>
    </w:p>
    <w:p w14:paraId="6D07BABF" w14:textId="77777777" w:rsidR="004D692B" w:rsidRPr="00167328" w:rsidRDefault="004D692B" w:rsidP="00402B78">
      <w:pPr>
        <w:rPr>
          <w:rFonts w:ascii="Times New Roman" w:hAnsi="Times New Roman" w:cs="Times New Roman"/>
          <w:b/>
          <w:u w:val="single"/>
        </w:rPr>
      </w:pPr>
    </w:p>
    <w:p w14:paraId="3A2B548B" w14:textId="77777777" w:rsidR="00402B78" w:rsidRPr="00167328" w:rsidRDefault="00D4716C" w:rsidP="00402B78">
      <w:pPr>
        <w:rPr>
          <w:rFonts w:ascii="Times New Roman" w:hAnsi="Times New Roman" w:cs="Times New Roman"/>
          <w:b/>
          <w:u w:val="single"/>
        </w:rPr>
      </w:pPr>
      <w:r w:rsidRPr="00167328">
        <w:rPr>
          <w:rFonts w:ascii="Times New Roman" w:hAnsi="Times New Roman" w:cs="Times New Roman"/>
          <w:b/>
          <w:u w:val="single"/>
        </w:rPr>
        <w:t>19</w:t>
      </w:r>
      <w:r w:rsidR="00BC0FE3" w:rsidRPr="00167328">
        <w:rPr>
          <w:rFonts w:ascii="Times New Roman" w:hAnsi="Times New Roman" w:cs="Times New Roman"/>
          <w:b/>
          <w:u w:val="single"/>
        </w:rPr>
        <w:t xml:space="preserve">. </w:t>
      </w:r>
      <w:r w:rsidR="008072EC" w:rsidRPr="00167328">
        <w:rPr>
          <w:rFonts w:ascii="Times New Roman" w:hAnsi="Times New Roman" w:cs="Times New Roman"/>
          <w:b/>
          <w:u w:val="single"/>
        </w:rPr>
        <w:t>Wednesday</w:t>
      </w:r>
      <w:r w:rsidR="002C3F4F" w:rsidRPr="00167328">
        <w:rPr>
          <w:rFonts w:ascii="Times New Roman" w:hAnsi="Times New Roman" w:cs="Times New Roman"/>
          <w:b/>
          <w:u w:val="single"/>
        </w:rPr>
        <w:t xml:space="preserve">, </w:t>
      </w:r>
      <w:r w:rsidR="008072EC" w:rsidRPr="00167328">
        <w:rPr>
          <w:rFonts w:ascii="Times New Roman" w:hAnsi="Times New Roman" w:cs="Times New Roman"/>
          <w:b/>
          <w:u w:val="single"/>
        </w:rPr>
        <w:t xml:space="preserve">March </w:t>
      </w:r>
      <w:r w:rsidR="00950F3E" w:rsidRPr="00167328">
        <w:rPr>
          <w:rFonts w:ascii="Times New Roman" w:hAnsi="Times New Roman" w:cs="Times New Roman"/>
          <w:b/>
          <w:u w:val="single"/>
        </w:rPr>
        <w:t>29</w:t>
      </w:r>
      <w:r w:rsidR="00950F3E" w:rsidRPr="00167328">
        <w:rPr>
          <w:rFonts w:ascii="Times New Roman" w:hAnsi="Times New Roman" w:cs="Times New Roman"/>
          <w:b/>
          <w:u w:val="single"/>
          <w:vertAlign w:val="superscript"/>
        </w:rPr>
        <w:t>th</w:t>
      </w:r>
      <w:r w:rsidR="003713AA" w:rsidRPr="00167328">
        <w:rPr>
          <w:rFonts w:ascii="Times New Roman" w:hAnsi="Times New Roman" w:cs="Times New Roman"/>
          <w:b/>
          <w:u w:val="single"/>
        </w:rPr>
        <w:t xml:space="preserve">: </w:t>
      </w:r>
      <w:r w:rsidR="00402B78" w:rsidRPr="00167328">
        <w:rPr>
          <w:rFonts w:ascii="Times New Roman" w:hAnsi="Times New Roman" w:cs="Times New Roman"/>
          <w:b/>
          <w:u w:val="single"/>
        </w:rPr>
        <w:t>SCOTUS and The Fall of American Secularism</w:t>
      </w:r>
      <w:r w:rsidR="00402B78" w:rsidRPr="00167328" w:rsidDel="00402B78">
        <w:rPr>
          <w:rFonts w:ascii="Times New Roman" w:hAnsi="Times New Roman" w:cs="Times New Roman"/>
          <w:b/>
          <w:u w:val="single"/>
        </w:rPr>
        <w:t xml:space="preserve"> </w:t>
      </w:r>
    </w:p>
    <w:p w14:paraId="41223293" w14:textId="7264E617" w:rsidR="00307CA6" w:rsidRPr="00167328" w:rsidRDefault="00DC3C7E" w:rsidP="00402B78">
      <w:pPr>
        <w:rPr>
          <w:rFonts w:ascii="Times New Roman" w:hAnsi="Times New Roman" w:cs="Times New Roman"/>
          <w:b/>
          <w:color w:val="92D050"/>
        </w:rPr>
      </w:pPr>
      <w:r w:rsidRPr="00167328">
        <w:rPr>
          <w:rFonts w:ascii="Times New Roman" w:hAnsi="Times New Roman" w:cs="Times New Roman"/>
          <w:b/>
          <w:color w:val="92D050"/>
        </w:rPr>
        <w:t>L-Z Blog Posts A-K Comments</w:t>
      </w:r>
    </w:p>
    <w:p w14:paraId="1D198EBC" w14:textId="77777777" w:rsidR="005F3645" w:rsidRPr="00167328" w:rsidRDefault="005F3645" w:rsidP="005F3645">
      <w:pPr>
        <w:rPr>
          <w:rFonts w:ascii="Times New Roman" w:hAnsi="Times New Roman" w:cs="Times New Roman"/>
          <w:b/>
        </w:rPr>
      </w:pPr>
      <w:r w:rsidRPr="00167328">
        <w:rPr>
          <w:rFonts w:ascii="Times New Roman" w:hAnsi="Times New Roman" w:cs="Times New Roman"/>
        </w:rPr>
        <w:t xml:space="preserve">Noah Feldman, </w:t>
      </w:r>
      <w:r w:rsidRPr="00167328">
        <w:rPr>
          <w:rFonts w:ascii="Times New Roman" w:hAnsi="Times New Roman" w:cs="Times New Roman"/>
          <w:i/>
        </w:rPr>
        <w:t xml:space="preserve">Divided by God, </w:t>
      </w:r>
      <w:r w:rsidRPr="00167328">
        <w:rPr>
          <w:rFonts w:ascii="Times New Roman" w:hAnsi="Times New Roman" w:cs="Times New Roman"/>
          <w:b/>
        </w:rPr>
        <w:t>pp. 186-219.</w:t>
      </w:r>
    </w:p>
    <w:p w14:paraId="4B2A3F4D" w14:textId="77777777" w:rsidR="00402B78" w:rsidRPr="00167328" w:rsidRDefault="00402B78" w:rsidP="005F3645">
      <w:pPr>
        <w:rPr>
          <w:rFonts w:ascii="Times New Roman" w:hAnsi="Times New Roman" w:cs="Times New Roman"/>
          <w:b/>
        </w:rPr>
      </w:pPr>
    </w:p>
    <w:p w14:paraId="7EE77939" w14:textId="77777777" w:rsidR="00402B78" w:rsidRPr="00167328" w:rsidRDefault="00402B78" w:rsidP="00402B78">
      <w:pPr>
        <w:rPr>
          <w:rFonts w:ascii="Times New Roman" w:hAnsi="Times New Roman" w:cs="Times New Roman"/>
        </w:rPr>
      </w:pPr>
      <w:r w:rsidRPr="00167328">
        <w:rPr>
          <w:rFonts w:ascii="Times New Roman" w:hAnsi="Times New Roman" w:cs="Times New Roman"/>
        </w:rPr>
        <w:t xml:space="preserve">Jacques Berlinerblau, </w:t>
      </w:r>
      <w:r w:rsidRPr="00167328">
        <w:rPr>
          <w:rFonts w:ascii="Times New Roman" w:hAnsi="Times New Roman" w:cs="Times New Roman"/>
          <w:i/>
        </w:rPr>
        <w:t xml:space="preserve">How to Be Secular, </w:t>
      </w:r>
      <w:r w:rsidRPr="00167328">
        <w:rPr>
          <w:rFonts w:ascii="Times New Roman" w:hAnsi="Times New Roman" w:cs="Times New Roman"/>
          <w:b/>
        </w:rPr>
        <w:t>pp. 53-82.</w:t>
      </w:r>
    </w:p>
    <w:p w14:paraId="5FD0773F" w14:textId="77777777" w:rsidR="00402B78" w:rsidRPr="00167328" w:rsidRDefault="00402B78" w:rsidP="006C26CC">
      <w:pPr>
        <w:rPr>
          <w:rFonts w:ascii="Times New Roman" w:hAnsi="Times New Roman" w:cs="Times New Roman"/>
          <w:b/>
          <w:u w:val="single"/>
        </w:rPr>
      </w:pPr>
    </w:p>
    <w:p w14:paraId="7D63A3E1" w14:textId="37CAB420" w:rsidR="00402B78" w:rsidRPr="00167328" w:rsidRDefault="00D4716C" w:rsidP="00402B78">
      <w:pPr>
        <w:rPr>
          <w:rFonts w:ascii="Times New Roman" w:hAnsi="Times New Roman" w:cs="Times New Roman"/>
          <w:b/>
          <w:u w:val="single"/>
        </w:rPr>
      </w:pPr>
      <w:r w:rsidRPr="00167328">
        <w:rPr>
          <w:rFonts w:ascii="Times New Roman" w:hAnsi="Times New Roman" w:cs="Times New Roman"/>
          <w:b/>
          <w:u w:val="single"/>
        </w:rPr>
        <w:t>20</w:t>
      </w:r>
      <w:r w:rsidR="008E27F1" w:rsidRPr="00167328">
        <w:rPr>
          <w:rFonts w:ascii="Times New Roman" w:hAnsi="Times New Roman" w:cs="Times New Roman"/>
          <w:b/>
          <w:u w:val="single"/>
        </w:rPr>
        <w:t xml:space="preserve">. </w:t>
      </w:r>
      <w:r w:rsidR="0069242B" w:rsidRPr="00167328">
        <w:rPr>
          <w:rFonts w:ascii="Times New Roman" w:hAnsi="Times New Roman" w:cs="Times New Roman"/>
          <w:b/>
          <w:u w:val="single"/>
        </w:rPr>
        <w:t>Monday</w:t>
      </w:r>
      <w:r w:rsidR="004B5336" w:rsidRPr="00167328">
        <w:rPr>
          <w:rFonts w:ascii="Times New Roman" w:hAnsi="Times New Roman" w:cs="Times New Roman"/>
          <w:b/>
          <w:u w:val="single"/>
        </w:rPr>
        <w:t xml:space="preserve">, April </w:t>
      </w:r>
      <w:r w:rsidR="002C3F4F" w:rsidRPr="00167328">
        <w:rPr>
          <w:rFonts w:ascii="Times New Roman" w:hAnsi="Times New Roman" w:cs="Times New Roman"/>
          <w:b/>
          <w:u w:val="single"/>
        </w:rPr>
        <w:t>3</w:t>
      </w:r>
      <w:r w:rsidR="004B5336" w:rsidRPr="00167328">
        <w:rPr>
          <w:rFonts w:ascii="Times New Roman" w:hAnsi="Times New Roman" w:cs="Times New Roman"/>
          <w:b/>
          <w:u w:val="single"/>
          <w:vertAlign w:val="superscript"/>
        </w:rPr>
        <w:t>rd</w:t>
      </w:r>
      <w:r w:rsidR="003713AA" w:rsidRPr="00167328">
        <w:rPr>
          <w:rFonts w:ascii="Times New Roman" w:hAnsi="Times New Roman" w:cs="Times New Roman"/>
          <w:b/>
          <w:u w:val="single"/>
        </w:rPr>
        <w:t xml:space="preserve">: </w:t>
      </w:r>
      <w:r w:rsidR="00F1602E" w:rsidRPr="00167328">
        <w:rPr>
          <w:rFonts w:ascii="Times New Roman" w:hAnsi="Times New Roman" w:cs="Times New Roman"/>
          <w:b/>
          <w:u w:val="single"/>
        </w:rPr>
        <w:t>American Secularism as American Atheism</w:t>
      </w:r>
      <w:r w:rsidR="00F1602E">
        <w:rPr>
          <w:rFonts w:ascii="Times New Roman" w:hAnsi="Times New Roman" w:cs="Times New Roman"/>
          <w:b/>
          <w:u w:val="single"/>
        </w:rPr>
        <w:t xml:space="preserve"> I</w:t>
      </w:r>
      <w:r w:rsidR="00402B78" w:rsidRPr="00167328">
        <w:rPr>
          <w:rFonts w:ascii="Times New Roman" w:hAnsi="Times New Roman" w:cs="Times New Roman"/>
          <w:b/>
          <w:u w:val="single"/>
        </w:rPr>
        <w:t>, and TA Lecture</w:t>
      </w:r>
    </w:p>
    <w:p w14:paraId="7292F023" w14:textId="46E5A8FD" w:rsidR="00402B78" w:rsidRPr="00167328" w:rsidRDefault="00DC3C7E" w:rsidP="00402B78">
      <w:pPr>
        <w:rPr>
          <w:rFonts w:ascii="Times New Roman" w:hAnsi="Times New Roman" w:cs="Times New Roman"/>
          <w:b/>
          <w:color w:val="92D050"/>
        </w:rPr>
      </w:pPr>
      <w:r w:rsidRPr="00167328">
        <w:rPr>
          <w:rFonts w:ascii="Times New Roman" w:hAnsi="Times New Roman" w:cs="Times New Roman"/>
          <w:b/>
          <w:color w:val="92D050"/>
        </w:rPr>
        <w:t>A-K Blog Posts L-Z Comments</w:t>
      </w:r>
    </w:p>
    <w:p w14:paraId="0A13633B" w14:textId="77777777" w:rsidR="00402B78" w:rsidRPr="00167328" w:rsidRDefault="00402B78" w:rsidP="00402B78">
      <w:pPr>
        <w:rPr>
          <w:rFonts w:ascii="Times New Roman" w:hAnsi="Times New Roman" w:cs="Times New Roman"/>
        </w:rPr>
      </w:pPr>
      <w:r w:rsidRPr="00167328">
        <w:rPr>
          <w:rFonts w:ascii="Times New Roman" w:hAnsi="Times New Roman" w:cs="Times New Roman"/>
        </w:rPr>
        <w:t xml:space="preserve">Wilfred McClay, “Two Concepts of Secularism,” in </w:t>
      </w:r>
      <w:r w:rsidRPr="00167328">
        <w:rPr>
          <w:rFonts w:ascii="Times New Roman" w:hAnsi="Times New Roman" w:cs="Times New Roman"/>
          <w:i/>
        </w:rPr>
        <w:t xml:space="preserve">Religion Returns to the Public Square, </w:t>
      </w:r>
      <w:r w:rsidRPr="00167328">
        <w:rPr>
          <w:rFonts w:ascii="Times New Roman" w:hAnsi="Times New Roman" w:cs="Times New Roman"/>
        </w:rPr>
        <w:t xml:space="preserve">Eds. Hugh Heclo and Wilfred McClay (Washington, DC: Woodrow Wilson Center Press, 2003) </w:t>
      </w:r>
      <w:r w:rsidRPr="00167328">
        <w:rPr>
          <w:rFonts w:ascii="Times New Roman" w:hAnsi="Times New Roman" w:cs="Times New Roman"/>
          <w:b/>
        </w:rPr>
        <w:t>pp. 31-61</w:t>
      </w:r>
      <w:r w:rsidRPr="00167328">
        <w:rPr>
          <w:rFonts w:ascii="Times New Roman" w:hAnsi="Times New Roman" w:cs="Times New Roman"/>
        </w:rPr>
        <w:t>.</w:t>
      </w:r>
    </w:p>
    <w:p w14:paraId="5950B8BA" w14:textId="77777777" w:rsidR="00F1602E" w:rsidRDefault="00F1602E" w:rsidP="00F1602E">
      <w:pPr>
        <w:rPr>
          <w:rFonts w:ascii="Times New Roman" w:hAnsi="Times New Roman" w:cs="Times New Roman"/>
        </w:rPr>
      </w:pPr>
    </w:p>
    <w:p w14:paraId="272F36A9" w14:textId="77777777" w:rsidR="00F1602E" w:rsidRPr="00167328" w:rsidRDefault="00F1602E" w:rsidP="00F1602E">
      <w:pPr>
        <w:rPr>
          <w:rFonts w:ascii="Times New Roman" w:hAnsi="Times New Roman" w:cs="Times New Roman"/>
        </w:rPr>
      </w:pPr>
      <w:r w:rsidRPr="00167328">
        <w:rPr>
          <w:rFonts w:ascii="Times New Roman" w:hAnsi="Times New Roman" w:cs="Times New Roman"/>
        </w:rPr>
        <w:t xml:space="preserve">Christopher Hitchens, </w:t>
      </w:r>
      <w:r w:rsidRPr="00167328">
        <w:rPr>
          <w:rFonts w:ascii="Times New Roman" w:hAnsi="Times New Roman" w:cs="Times New Roman"/>
          <w:i/>
        </w:rPr>
        <w:t xml:space="preserve">God Is Not Great </w:t>
      </w:r>
      <w:r w:rsidRPr="00167328">
        <w:rPr>
          <w:rFonts w:ascii="Times New Roman" w:hAnsi="Times New Roman" w:cs="Times New Roman"/>
        </w:rPr>
        <w:t>(New York: Warner Twelve, 2007)</w:t>
      </w:r>
      <w:r w:rsidRPr="00167328">
        <w:rPr>
          <w:rFonts w:ascii="Times New Roman" w:hAnsi="Times New Roman" w:cs="Times New Roman"/>
          <w:b/>
        </w:rPr>
        <w:t xml:space="preserve"> pp. 1-36</w:t>
      </w:r>
      <w:r w:rsidRPr="00167328">
        <w:rPr>
          <w:rFonts w:ascii="Times New Roman" w:hAnsi="Times New Roman" w:cs="Times New Roman"/>
        </w:rPr>
        <w:t>.</w:t>
      </w:r>
    </w:p>
    <w:p w14:paraId="14D8044D" w14:textId="77777777" w:rsidR="00624A10" w:rsidRPr="00167328" w:rsidRDefault="00624A10" w:rsidP="00624A10">
      <w:pPr>
        <w:rPr>
          <w:rFonts w:ascii="Times New Roman" w:hAnsi="Times New Roman" w:cs="Times New Roman"/>
          <w:b/>
          <w:i/>
        </w:rPr>
      </w:pPr>
    </w:p>
    <w:p w14:paraId="5B52DC3D" w14:textId="3ABC5720" w:rsidR="00624A10" w:rsidRPr="00CF154F" w:rsidRDefault="00CF154F" w:rsidP="00624A10">
      <w:pPr>
        <w:rPr>
          <w:rFonts w:ascii="Times New Roman" w:hAnsi="Times New Roman" w:cs="Times New Roman"/>
          <w:b/>
          <w:i/>
          <w:color w:val="FF0000"/>
        </w:rPr>
      </w:pPr>
      <w:r w:rsidRPr="00CF154F">
        <w:rPr>
          <w:rFonts w:ascii="Times New Roman" w:hAnsi="Times New Roman" w:cs="Times New Roman"/>
          <w:b/>
          <w:i/>
          <w:color w:val="FF0000"/>
        </w:rPr>
        <w:t>PAPER 3 DUE</w:t>
      </w:r>
    </w:p>
    <w:p w14:paraId="346DF8AB" w14:textId="77777777" w:rsidR="007E61B9" w:rsidRPr="00167328" w:rsidRDefault="007E61B9" w:rsidP="007E61B9">
      <w:pPr>
        <w:rPr>
          <w:rFonts w:ascii="Times New Roman" w:hAnsi="Times New Roman" w:cs="Times New Roman"/>
          <w:b/>
          <w:u w:val="single"/>
        </w:rPr>
      </w:pPr>
    </w:p>
    <w:p w14:paraId="39C92DA2" w14:textId="766CFEBF" w:rsidR="00402B78" w:rsidRPr="00167328" w:rsidRDefault="00D4716C" w:rsidP="00402B78">
      <w:pPr>
        <w:rPr>
          <w:rFonts w:ascii="Times New Roman" w:hAnsi="Times New Roman" w:cs="Times New Roman"/>
          <w:b/>
          <w:u w:val="single"/>
        </w:rPr>
      </w:pPr>
      <w:r w:rsidRPr="00167328">
        <w:rPr>
          <w:rFonts w:ascii="Times New Roman" w:hAnsi="Times New Roman" w:cs="Times New Roman"/>
          <w:b/>
          <w:u w:val="single"/>
        </w:rPr>
        <w:t>21</w:t>
      </w:r>
      <w:r w:rsidR="007E61B9" w:rsidRPr="00167328">
        <w:rPr>
          <w:rFonts w:ascii="Times New Roman" w:hAnsi="Times New Roman" w:cs="Times New Roman"/>
          <w:b/>
          <w:u w:val="single"/>
        </w:rPr>
        <w:t>. Wednesday, April 5</w:t>
      </w:r>
      <w:r w:rsidR="007E61B9" w:rsidRPr="00167328">
        <w:rPr>
          <w:rFonts w:ascii="Times New Roman" w:hAnsi="Times New Roman" w:cs="Times New Roman"/>
          <w:b/>
          <w:u w:val="single"/>
          <w:vertAlign w:val="superscript"/>
        </w:rPr>
        <w:t>th</w:t>
      </w:r>
      <w:r w:rsidR="00402B78" w:rsidRPr="00167328">
        <w:rPr>
          <w:rFonts w:ascii="Times New Roman" w:hAnsi="Times New Roman" w:cs="Times New Roman"/>
          <w:b/>
          <w:u w:val="single"/>
        </w:rPr>
        <w:t xml:space="preserve">: American Secularism as American Atheism </w:t>
      </w:r>
      <w:r w:rsidR="00F1602E">
        <w:rPr>
          <w:rFonts w:ascii="Times New Roman" w:hAnsi="Times New Roman" w:cs="Times New Roman"/>
          <w:b/>
          <w:u w:val="single"/>
        </w:rPr>
        <w:t>II</w:t>
      </w:r>
    </w:p>
    <w:p w14:paraId="5B69AA4A" w14:textId="77777777" w:rsidR="00DC3C7E" w:rsidRPr="00167328" w:rsidRDefault="00DC3C7E" w:rsidP="00DC3C7E">
      <w:pPr>
        <w:rPr>
          <w:rFonts w:ascii="Times New Roman" w:hAnsi="Times New Roman" w:cs="Times New Roman"/>
          <w:b/>
          <w:color w:val="92D050"/>
        </w:rPr>
      </w:pPr>
      <w:r w:rsidRPr="00167328">
        <w:rPr>
          <w:rFonts w:ascii="Times New Roman" w:hAnsi="Times New Roman" w:cs="Times New Roman"/>
          <w:b/>
          <w:color w:val="92D050"/>
        </w:rPr>
        <w:t>L-Z Blog Posts A-K Comments</w:t>
      </w:r>
    </w:p>
    <w:p w14:paraId="7780CDF9" w14:textId="77777777" w:rsidR="00402B78" w:rsidRPr="00167328" w:rsidRDefault="00402B78" w:rsidP="00402B78">
      <w:pPr>
        <w:rPr>
          <w:rFonts w:ascii="Times New Roman" w:hAnsi="Times New Roman" w:cs="Times New Roman"/>
        </w:rPr>
      </w:pPr>
      <w:r w:rsidRPr="00167328">
        <w:rPr>
          <w:rFonts w:ascii="Times New Roman" w:hAnsi="Times New Roman" w:cs="Times New Roman"/>
        </w:rPr>
        <w:t xml:space="preserve">Richard Dawkins, </w:t>
      </w:r>
      <w:r w:rsidRPr="00167328">
        <w:rPr>
          <w:rFonts w:ascii="Times New Roman" w:hAnsi="Times New Roman" w:cs="Times New Roman"/>
          <w:i/>
        </w:rPr>
        <w:t>The God Delusion</w:t>
      </w:r>
      <w:r w:rsidRPr="00167328">
        <w:rPr>
          <w:rFonts w:ascii="Times New Roman" w:hAnsi="Times New Roman" w:cs="Times New Roman"/>
        </w:rPr>
        <w:t xml:space="preserve"> (New York: Houghton-Mifflin Harcourt, 2006) </w:t>
      </w:r>
      <w:r w:rsidRPr="00167328">
        <w:rPr>
          <w:rFonts w:ascii="Times New Roman" w:hAnsi="Times New Roman" w:cs="Times New Roman"/>
          <w:b/>
        </w:rPr>
        <w:t xml:space="preserve">pp. 77-109. </w:t>
      </w:r>
    </w:p>
    <w:p w14:paraId="236AB701" w14:textId="77777777" w:rsidR="00402B78" w:rsidRPr="00167328" w:rsidRDefault="00402B78" w:rsidP="00402B78">
      <w:pPr>
        <w:rPr>
          <w:rFonts w:ascii="Times New Roman" w:hAnsi="Times New Roman" w:cs="Times New Roman"/>
          <w:b/>
          <w:color w:val="000000" w:themeColor="text1"/>
        </w:rPr>
      </w:pPr>
    </w:p>
    <w:p w14:paraId="4FFB6A6B" w14:textId="77777777" w:rsidR="00402B78" w:rsidRPr="00167328" w:rsidRDefault="00402B78" w:rsidP="00402B78">
      <w:pPr>
        <w:rPr>
          <w:rFonts w:ascii="Times New Roman" w:hAnsi="Times New Roman" w:cs="Times New Roman"/>
          <w:color w:val="000000" w:themeColor="text1"/>
        </w:rPr>
      </w:pPr>
      <w:r w:rsidRPr="00167328">
        <w:rPr>
          <w:rFonts w:ascii="Times New Roman" w:hAnsi="Times New Roman" w:cs="Times New Roman"/>
          <w:color w:val="000000" w:themeColor="text1"/>
        </w:rPr>
        <w:t xml:space="preserve">Sam Harris, </w:t>
      </w:r>
      <w:r w:rsidRPr="00167328">
        <w:rPr>
          <w:rFonts w:ascii="Times New Roman" w:hAnsi="Times New Roman" w:cs="Times New Roman"/>
          <w:i/>
          <w:color w:val="000000" w:themeColor="text1"/>
        </w:rPr>
        <w:t xml:space="preserve">The End of Faith </w:t>
      </w:r>
      <w:r w:rsidRPr="00167328">
        <w:rPr>
          <w:rFonts w:ascii="Times New Roman" w:hAnsi="Times New Roman" w:cs="Times New Roman"/>
          <w:color w:val="000000" w:themeColor="text1"/>
        </w:rPr>
        <w:t xml:space="preserve">(New York: W. W. Norton &amp; Company, Inc., 2004) </w:t>
      </w:r>
      <w:r w:rsidRPr="00167328">
        <w:rPr>
          <w:rFonts w:ascii="Times New Roman" w:hAnsi="Times New Roman" w:cs="Times New Roman"/>
          <w:b/>
          <w:color w:val="000000" w:themeColor="text1"/>
        </w:rPr>
        <w:t xml:space="preserve">pp. 11-49. </w:t>
      </w:r>
    </w:p>
    <w:p w14:paraId="26E8BD9D" w14:textId="77777777" w:rsidR="00940240" w:rsidRPr="00167328" w:rsidRDefault="00940240" w:rsidP="007E61B9">
      <w:pPr>
        <w:rPr>
          <w:rFonts w:ascii="Times New Roman" w:hAnsi="Times New Roman" w:cs="Times New Roman"/>
        </w:rPr>
      </w:pPr>
    </w:p>
    <w:p w14:paraId="6A5DA2B9" w14:textId="18D49395" w:rsidR="00402B78" w:rsidRPr="00167328" w:rsidRDefault="00D4716C" w:rsidP="00402B78">
      <w:pPr>
        <w:rPr>
          <w:rFonts w:ascii="Times New Roman" w:hAnsi="Times New Roman" w:cs="Times New Roman"/>
          <w:b/>
          <w:u w:val="single"/>
        </w:rPr>
      </w:pPr>
      <w:r w:rsidRPr="00167328">
        <w:rPr>
          <w:rFonts w:ascii="Times New Roman" w:hAnsi="Times New Roman" w:cs="Times New Roman"/>
          <w:b/>
          <w:u w:val="single"/>
        </w:rPr>
        <w:t>22</w:t>
      </w:r>
      <w:r w:rsidR="007E61B9" w:rsidRPr="00167328">
        <w:rPr>
          <w:rFonts w:ascii="Times New Roman" w:hAnsi="Times New Roman" w:cs="Times New Roman"/>
          <w:b/>
          <w:u w:val="single"/>
        </w:rPr>
        <w:t xml:space="preserve">. </w:t>
      </w:r>
      <w:r w:rsidR="006B6D69" w:rsidRPr="00167328">
        <w:rPr>
          <w:rFonts w:ascii="Times New Roman" w:hAnsi="Times New Roman" w:cs="Times New Roman"/>
          <w:b/>
          <w:u w:val="single"/>
        </w:rPr>
        <w:t>Monday, April 10</w:t>
      </w:r>
      <w:r w:rsidR="007E61B9" w:rsidRPr="00167328">
        <w:rPr>
          <w:rFonts w:ascii="Times New Roman" w:hAnsi="Times New Roman" w:cs="Times New Roman"/>
          <w:b/>
          <w:u w:val="single"/>
        </w:rPr>
        <w:t xml:space="preserve">th: </w:t>
      </w:r>
      <w:r w:rsidR="003A5994">
        <w:rPr>
          <w:rFonts w:ascii="Times New Roman" w:hAnsi="Times New Roman" w:cs="Times New Roman"/>
          <w:b/>
          <w:u w:val="single"/>
        </w:rPr>
        <w:t>Post-Modernist Secularism I</w:t>
      </w:r>
    </w:p>
    <w:p w14:paraId="25389489" w14:textId="168343CD" w:rsidR="00402B78" w:rsidRPr="00167328" w:rsidRDefault="00DC3C7E" w:rsidP="00402B78">
      <w:pPr>
        <w:rPr>
          <w:rFonts w:ascii="Times New Roman" w:hAnsi="Times New Roman" w:cs="Times New Roman"/>
          <w:b/>
          <w:color w:val="92D050"/>
        </w:rPr>
      </w:pPr>
      <w:r w:rsidRPr="00167328">
        <w:rPr>
          <w:rFonts w:ascii="Times New Roman" w:hAnsi="Times New Roman" w:cs="Times New Roman"/>
          <w:b/>
          <w:color w:val="92D050"/>
        </w:rPr>
        <w:t>A-K Blog Posts L-Z Comments</w:t>
      </w:r>
    </w:p>
    <w:p w14:paraId="06A712E1" w14:textId="11F16917" w:rsidR="00402B78" w:rsidRPr="004600E5" w:rsidRDefault="00402B78" w:rsidP="00402B78">
      <w:pPr>
        <w:pStyle w:val="p1"/>
        <w:rPr>
          <w:rStyle w:val="s1"/>
          <w:rFonts w:ascii="Times New Roman" w:hAnsi="Times New Roman"/>
          <w:b/>
          <w:color w:val="000000" w:themeColor="text1"/>
          <w:sz w:val="24"/>
          <w:szCs w:val="24"/>
        </w:rPr>
      </w:pPr>
      <w:r w:rsidRPr="00167328">
        <w:rPr>
          <w:rFonts w:ascii="Times New Roman" w:hAnsi="Times New Roman"/>
          <w:color w:val="000000" w:themeColor="text1"/>
          <w:sz w:val="24"/>
          <w:szCs w:val="24"/>
        </w:rPr>
        <w:t xml:space="preserve">Talal Asad, </w:t>
      </w:r>
      <w:r w:rsidRPr="00167328">
        <w:rPr>
          <w:rStyle w:val="s1"/>
          <w:rFonts w:ascii="Times New Roman" w:hAnsi="Times New Roman"/>
          <w:i/>
          <w:color w:val="000000" w:themeColor="text1"/>
          <w:sz w:val="24"/>
          <w:szCs w:val="24"/>
        </w:rPr>
        <w:t>Formations of the Secular: Christianity, Islam, Modernity</w:t>
      </w:r>
      <w:r w:rsidR="004600E5">
        <w:rPr>
          <w:rStyle w:val="s1"/>
          <w:rFonts w:ascii="Times New Roman" w:hAnsi="Times New Roman"/>
          <w:i/>
          <w:color w:val="000000" w:themeColor="text1"/>
          <w:sz w:val="24"/>
          <w:szCs w:val="24"/>
        </w:rPr>
        <w:t xml:space="preserve"> </w:t>
      </w:r>
      <w:r w:rsidR="004600E5">
        <w:rPr>
          <w:rStyle w:val="s1"/>
          <w:rFonts w:ascii="Times New Roman" w:hAnsi="Times New Roman"/>
          <w:color w:val="000000" w:themeColor="text1"/>
          <w:sz w:val="24"/>
          <w:szCs w:val="24"/>
        </w:rPr>
        <w:t xml:space="preserve">(Stanford: Stanford University Press, 2003), </w:t>
      </w:r>
      <w:r w:rsidR="004600E5">
        <w:rPr>
          <w:rStyle w:val="s1"/>
          <w:rFonts w:ascii="Times New Roman" w:hAnsi="Times New Roman"/>
          <w:b/>
          <w:color w:val="000000" w:themeColor="text1"/>
          <w:sz w:val="24"/>
          <w:szCs w:val="24"/>
        </w:rPr>
        <w:t>pp. 1-17.</w:t>
      </w:r>
    </w:p>
    <w:p w14:paraId="528C03AD" w14:textId="77777777" w:rsidR="00402B78" w:rsidRPr="00167328" w:rsidRDefault="00402B78" w:rsidP="00402B78">
      <w:pPr>
        <w:pStyle w:val="p1"/>
        <w:rPr>
          <w:rStyle w:val="s1"/>
          <w:rFonts w:ascii="Times New Roman" w:hAnsi="Times New Roman"/>
          <w:color w:val="000000" w:themeColor="text1"/>
          <w:sz w:val="24"/>
          <w:szCs w:val="24"/>
        </w:rPr>
      </w:pPr>
    </w:p>
    <w:p w14:paraId="6075D7B1" w14:textId="6DF0C951" w:rsidR="00402B78" w:rsidRPr="004600E5" w:rsidRDefault="00402B78" w:rsidP="00402B78">
      <w:pPr>
        <w:pStyle w:val="p1"/>
        <w:rPr>
          <w:rFonts w:ascii="Times New Roman" w:hAnsi="Times New Roman"/>
          <w:b/>
          <w:color w:val="000000" w:themeColor="text1"/>
          <w:sz w:val="24"/>
          <w:szCs w:val="24"/>
        </w:rPr>
      </w:pPr>
      <w:r w:rsidRPr="00167328">
        <w:rPr>
          <w:rStyle w:val="s1"/>
          <w:rFonts w:ascii="Times New Roman" w:hAnsi="Times New Roman"/>
          <w:color w:val="000000" w:themeColor="text1"/>
          <w:sz w:val="24"/>
          <w:szCs w:val="24"/>
        </w:rPr>
        <w:t xml:space="preserve">Charles Taylor, </w:t>
      </w:r>
      <w:r w:rsidRPr="00167328">
        <w:rPr>
          <w:rStyle w:val="s1"/>
          <w:rFonts w:ascii="Times New Roman" w:hAnsi="Times New Roman"/>
          <w:i/>
          <w:color w:val="000000" w:themeColor="text1"/>
          <w:sz w:val="24"/>
          <w:szCs w:val="24"/>
        </w:rPr>
        <w:t>A Secular Age</w:t>
      </w:r>
      <w:r w:rsidR="004600E5">
        <w:rPr>
          <w:rStyle w:val="s1"/>
          <w:rFonts w:ascii="Times New Roman" w:hAnsi="Times New Roman"/>
          <w:i/>
          <w:color w:val="000000" w:themeColor="text1"/>
          <w:sz w:val="24"/>
          <w:szCs w:val="24"/>
        </w:rPr>
        <w:t xml:space="preserve"> </w:t>
      </w:r>
      <w:r w:rsidR="004600E5">
        <w:rPr>
          <w:rStyle w:val="s1"/>
          <w:rFonts w:ascii="Times New Roman" w:hAnsi="Times New Roman"/>
          <w:color w:val="000000" w:themeColor="text1"/>
          <w:sz w:val="24"/>
          <w:szCs w:val="24"/>
        </w:rPr>
        <w:t xml:space="preserve">(Cambridge: Belknap Press, 2007), </w:t>
      </w:r>
      <w:r w:rsidR="004600E5">
        <w:rPr>
          <w:rStyle w:val="s1"/>
          <w:rFonts w:ascii="Times New Roman" w:hAnsi="Times New Roman"/>
          <w:b/>
          <w:color w:val="000000" w:themeColor="text1"/>
          <w:sz w:val="24"/>
          <w:szCs w:val="24"/>
        </w:rPr>
        <w:t>pp. 1-22</w:t>
      </w:r>
      <w:r w:rsidR="00F93F05">
        <w:rPr>
          <w:rStyle w:val="s1"/>
          <w:rFonts w:ascii="Times New Roman" w:hAnsi="Times New Roman"/>
          <w:b/>
          <w:color w:val="000000" w:themeColor="text1"/>
          <w:sz w:val="24"/>
          <w:szCs w:val="24"/>
        </w:rPr>
        <w:t>.</w:t>
      </w:r>
    </w:p>
    <w:p w14:paraId="69DE57FA" w14:textId="77777777" w:rsidR="007E61B9" w:rsidRPr="00167328" w:rsidRDefault="007E61B9" w:rsidP="007E61B9">
      <w:pPr>
        <w:rPr>
          <w:rFonts w:ascii="Times New Roman" w:hAnsi="Times New Roman" w:cs="Times New Roman"/>
        </w:rPr>
      </w:pPr>
    </w:p>
    <w:p w14:paraId="3562CC7A" w14:textId="63DFCFE4" w:rsidR="002F1212" w:rsidRPr="00167328" w:rsidRDefault="00E143E7" w:rsidP="00402B78">
      <w:pPr>
        <w:rPr>
          <w:rFonts w:ascii="Times New Roman" w:hAnsi="Times New Roman" w:cs="Times New Roman"/>
          <w:b/>
          <w:u w:val="single"/>
        </w:rPr>
      </w:pPr>
      <w:r w:rsidRPr="00037D8C">
        <w:rPr>
          <w:rFonts w:ascii="Times New Roman" w:hAnsi="Times New Roman" w:cs="Times New Roman"/>
          <w:b/>
          <w:highlight w:val="lightGray"/>
          <w:u w:val="single"/>
        </w:rPr>
        <w:t>Wednesday</w:t>
      </w:r>
      <w:r w:rsidR="00CB1F74" w:rsidRPr="00037D8C">
        <w:rPr>
          <w:rFonts w:ascii="Times New Roman" w:hAnsi="Times New Roman" w:cs="Times New Roman"/>
          <w:b/>
          <w:highlight w:val="lightGray"/>
          <w:u w:val="single"/>
        </w:rPr>
        <w:t>, April 12</w:t>
      </w:r>
      <w:r w:rsidR="007E61B9" w:rsidRPr="00037D8C">
        <w:rPr>
          <w:rFonts w:ascii="Times New Roman" w:hAnsi="Times New Roman" w:cs="Times New Roman"/>
          <w:b/>
          <w:highlight w:val="lightGray"/>
          <w:u w:val="single"/>
          <w:vertAlign w:val="superscript"/>
        </w:rPr>
        <w:t>th</w:t>
      </w:r>
      <w:r w:rsidR="007E61B9" w:rsidRPr="00037D8C">
        <w:rPr>
          <w:rFonts w:ascii="Times New Roman" w:hAnsi="Times New Roman" w:cs="Times New Roman"/>
          <w:b/>
          <w:highlight w:val="lightGray"/>
          <w:u w:val="single"/>
        </w:rPr>
        <w:t xml:space="preserve">: </w:t>
      </w:r>
      <w:r w:rsidR="00037D8C" w:rsidRPr="00037D8C">
        <w:rPr>
          <w:rFonts w:ascii="Times New Roman" w:hAnsi="Times New Roman" w:cs="Times New Roman"/>
          <w:b/>
          <w:highlight w:val="lightGray"/>
          <w:u w:val="single"/>
        </w:rPr>
        <w:t>Easter Break</w:t>
      </w:r>
    </w:p>
    <w:p w14:paraId="56339D87" w14:textId="77777777" w:rsidR="002C3F4F" w:rsidRPr="00167328" w:rsidRDefault="002C3F4F" w:rsidP="006C26CC">
      <w:pPr>
        <w:rPr>
          <w:rFonts w:ascii="Times New Roman" w:hAnsi="Times New Roman" w:cs="Times New Roman"/>
          <w:b/>
        </w:rPr>
      </w:pPr>
    </w:p>
    <w:p w14:paraId="38796B0E" w14:textId="41E234D9" w:rsidR="004D692B" w:rsidRPr="00037D8C" w:rsidRDefault="00013F55" w:rsidP="006C26CC">
      <w:pPr>
        <w:rPr>
          <w:rFonts w:ascii="Times New Roman" w:hAnsi="Times New Roman" w:cs="Times New Roman"/>
          <w:b/>
          <w:u w:val="single"/>
        </w:rPr>
      </w:pPr>
      <w:r w:rsidRPr="00037D8C">
        <w:rPr>
          <w:rFonts w:ascii="Times New Roman" w:hAnsi="Times New Roman" w:cs="Times New Roman"/>
          <w:b/>
          <w:highlight w:val="lightGray"/>
          <w:u w:val="single"/>
        </w:rPr>
        <w:t>Monday, April 17</w:t>
      </w:r>
      <w:r w:rsidRPr="00037D8C">
        <w:rPr>
          <w:rFonts w:ascii="Times New Roman" w:hAnsi="Times New Roman" w:cs="Times New Roman"/>
          <w:b/>
          <w:highlight w:val="lightGray"/>
          <w:u w:val="single"/>
          <w:vertAlign w:val="superscript"/>
        </w:rPr>
        <w:t>th</w:t>
      </w:r>
      <w:r w:rsidRPr="00037D8C">
        <w:rPr>
          <w:rFonts w:ascii="Times New Roman" w:hAnsi="Times New Roman" w:cs="Times New Roman"/>
          <w:b/>
          <w:highlight w:val="lightGray"/>
          <w:u w:val="single"/>
        </w:rPr>
        <w:t>: Easter Break</w:t>
      </w:r>
    </w:p>
    <w:p w14:paraId="5DC7C3A8" w14:textId="77777777" w:rsidR="00CF154F" w:rsidRDefault="00CF154F" w:rsidP="002F1212">
      <w:pPr>
        <w:rPr>
          <w:rFonts w:ascii="Times New Roman" w:hAnsi="Times New Roman" w:cs="Times New Roman"/>
          <w:b/>
          <w:u w:val="single"/>
        </w:rPr>
      </w:pPr>
    </w:p>
    <w:p w14:paraId="0E1B2034" w14:textId="7026BAAE" w:rsidR="002F1212" w:rsidRPr="00167328" w:rsidRDefault="00D4716C" w:rsidP="002F1212">
      <w:pPr>
        <w:rPr>
          <w:rFonts w:ascii="Times New Roman" w:hAnsi="Times New Roman" w:cs="Times New Roman"/>
          <w:b/>
          <w:u w:val="single"/>
        </w:rPr>
      </w:pPr>
      <w:r w:rsidRPr="00167328">
        <w:rPr>
          <w:rFonts w:ascii="Times New Roman" w:hAnsi="Times New Roman" w:cs="Times New Roman"/>
          <w:b/>
          <w:u w:val="single"/>
        </w:rPr>
        <w:t>2</w:t>
      </w:r>
      <w:r w:rsidR="006D7631" w:rsidRPr="00167328">
        <w:rPr>
          <w:rFonts w:ascii="Times New Roman" w:hAnsi="Times New Roman" w:cs="Times New Roman"/>
          <w:b/>
          <w:u w:val="single"/>
        </w:rPr>
        <w:t>3</w:t>
      </w:r>
      <w:r w:rsidR="00462597" w:rsidRPr="00167328">
        <w:rPr>
          <w:rFonts w:ascii="Times New Roman" w:hAnsi="Times New Roman" w:cs="Times New Roman"/>
          <w:b/>
          <w:u w:val="single"/>
        </w:rPr>
        <w:t>. Wednesday, April 19</w:t>
      </w:r>
      <w:r w:rsidR="00177EC3" w:rsidRPr="00167328">
        <w:rPr>
          <w:rFonts w:ascii="Times New Roman" w:hAnsi="Times New Roman" w:cs="Times New Roman"/>
          <w:b/>
          <w:u w:val="single"/>
          <w:vertAlign w:val="superscript"/>
        </w:rPr>
        <w:t>th</w:t>
      </w:r>
      <w:r w:rsidR="00177EC3" w:rsidRPr="00167328">
        <w:rPr>
          <w:rFonts w:ascii="Times New Roman" w:hAnsi="Times New Roman" w:cs="Times New Roman"/>
          <w:b/>
          <w:u w:val="single"/>
        </w:rPr>
        <w:t xml:space="preserve">: </w:t>
      </w:r>
      <w:r w:rsidR="003A5994">
        <w:rPr>
          <w:rFonts w:ascii="Times New Roman" w:hAnsi="Times New Roman" w:cs="Times New Roman"/>
          <w:b/>
          <w:u w:val="single"/>
        </w:rPr>
        <w:t>Post-Modernist Secularism II</w:t>
      </w:r>
    </w:p>
    <w:p w14:paraId="03A75030" w14:textId="77777777" w:rsidR="006D7631" w:rsidRPr="00167328" w:rsidRDefault="006D7631" w:rsidP="006D7631">
      <w:pPr>
        <w:rPr>
          <w:rFonts w:ascii="Times New Roman" w:hAnsi="Times New Roman" w:cs="Times New Roman"/>
          <w:b/>
          <w:color w:val="92D050"/>
        </w:rPr>
      </w:pPr>
      <w:r w:rsidRPr="00167328">
        <w:rPr>
          <w:rFonts w:ascii="Times New Roman" w:hAnsi="Times New Roman" w:cs="Times New Roman"/>
          <w:b/>
          <w:color w:val="92D050"/>
        </w:rPr>
        <w:t>L-Z Blog Posts A-K Comments</w:t>
      </w:r>
    </w:p>
    <w:p w14:paraId="76B07DE3" w14:textId="775EC7C0" w:rsidR="002F1212" w:rsidRPr="00167328" w:rsidRDefault="002F1212" w:rsidP="002F1212">
      <w:pPr>
        <w:pStyle w:val="p1"/>
        <w:rPr>
          <w:rFonts w:ascii="Times New Roman" w:hAnsi="Times New Roman"/>
          <w:color w:val="000000" w:themeColor="text1"/>
          <w:sz w:val="24"/>
          <w:szCs w:val="24"/>
        </w:rPr>
      </w:pPr>
      <w:r w:rsidRPr="00167328">
        <w:rPr>
          <w:rFonts w:ascii="Times New Roman" w:hAnsi="Times New Roman"/>
          <w:color w:val="000000" w:themeColor="text1"/>
          <w:sz w:val="24"/>
          <w:szCs w:val="24"/>
        </w:rPr>
        <w:t>Elizabeth Shakman Hurd, “The Politics of Secularism,”</w:t>
      </w:r>
      <w:r w:rsidR="00167328">
        <w:rPr>
          <w:rFonts w:ascii="Times New Roman" w:hAnsi="Times New Roman"/>
          <w:color w:val="000000" w:themeColor="text1"/>
          <w:sz w:val="24"/>
          <w:szCs w:val="24"/>
        </w:rPr>
        <w:t xml:space="preserve"> in </w:t>
      </w:r>
      <w:r w:rsidR="00167328">
        <w:rPr>
          <w:rFonts w:ascii="Times New Roman" w:hAnsi="Times New Roman"/>
          <w:i/>
          <w:color w:val="000000" w:themeColor="text1"/>
          <w:sz w:val="24"/>
          <w:szCs w:val="24"/>
        </w:rPr>
        <w:t>Rethinking Religion and World Affairs</w:t>
      </w:r>
      <w:r w:rsidR="00167328">
        <w:rPr>
          <w:rFonts w:ascii="Times New Roman" w:hAnsi="Times New Roman"/>
          <w:color w:val="000000" w:themeColor="text1"/>
          <w:sz w:val="24"/>
          <w:szCs w:val="24"/>
        </w:rPr>
        <w:t xml:space="preserve">, Timothy Samuel Shah, Alfred Stepan, and Mica Duffy Toft, eds., (Oxford: Oxford University Press, 2012), </w:t>
      </w:r>
      <w:r w:rsidR="00167328" w:rsidRPr="00167328">
        <w:rPr>
          <w:rFonts w:ascii="Times New Roman" w:hAnsi="Times New Roman"/>
          <w:b/>
          <w:color w:val="000000" w:themeColor="text1"/>
          <w:sz w:val="24"/>
          <w:szCs w:val="24"/>
        </w:rPr>
        <w:t>pp. 36-54</w:t>
      </w:r>
      <w:r w:rsidR="00167328">
        <w:rPr>
          <w:rFonts w:ascii="Times New Roman" w:hAnsi="Times New Roman"/>
          <w:b/>
          <w:color w:val="000000" w:themeColor="text1"/>
          <w:sz w:val="24"/>
          <w:szCs w:val="24"/>
        </w:rPr>
        <w:t>.</w:t>
      </w:r>
    </w:p>
    <w:p w14:paraId="6BDA6FD6" w14:textId="77777777" w:rsidR="002F1212" w:rsidRPr="00167328" w:rsidRDefault="002F1212" w:rsidP="002F1212">
      <w:pPr>
        <w:pStyle w:val="p1"/>
        <w:rPr>
          <w:rFonts w:ascii="Times New Roman" w:hAnsi="Times New Roman"/>
          <w:sz w:val="24"/>
          <w:szCs w:val="24"/>
        </w:rPr>
      </w:pPr>
    </w:p>
    <w:p w14:paraId="3601670B" w14:textId="77777777" w:rsidR="002F1212" w:rsidRPr="00F1602E" w:rsidRDefault="002F1212" w:rsidP="002F1212">
      <w:pPr>
        <w:pStyle w:val="p1"/>
        <w:rPr>
          <w:rFonts w:ascii="Times New Roman" w:hAnsi="Times New Roman"/>
          <w:sz w:val="24"/>
          <w:szCs w:val="24"/>
          <w:u w:val="single"/>
        </w:rPr>
      </w:pPr>
      <w:r w:rsidRPr="00167328">
        <w:rPr>
          <w:rFonts w:ascii="Times New Roman" w:hAnsi="Times New Roman"/>
          <w:color w:val="000000" w:themeColor="text1"/>
          <w:sz w:val="24"/>
          <w:szCs w:val="24"/>
        </w:rPr>
        <w:t xml:space="preserve">Jacques Berlinerblau, “The Crisis in Secular Studies” </w:t>
      </w:r>
      <w:r w:rsidRPr="00167328">
        <w:rPr>
          <w:rFonts w:ascii="Times New Roman" w:hAnsi="Times New Roman"/>
          <w:i/>
          <w:color w:val="000000" w:themeColor="text1"/>
          <w:sz w:val="24"/>
          <w:szCs w:val="24"/>
        </w:rPr>
        <w:t xml:space="preserve">The Chronicle of Higher Learning </w:t>
      </w:r>
      <w:hyperlink r:id="rId15" w:history="1">
        <w:r w:rsidRPr="00F1602E">
          <w:rPr>
            <w:rStyle w:val="Hyperlink"/>
            <w:rFonts w:ascii="Times New Roman" w:hAnsi="Times New Roman"/>
            <w:sz w:val="24"/>
            <w:szCs w:val="24"/>
          </w:rPr>
          <w:t>http://www.chronicle.com/article/The-Crisis-in-Secular-Studies/148599</w:t>
        </w:r>
      </w:hyperlink>
      <w:r w:rsidRPr="00F1602E">
        <w:rPr>
          <w:rStyle w:val="s2"/>
          <w:rFonts w:ascii="Times New Roman" w:hAnsi="Times New Roman"/>
          <w:sz w:val="24"/>
          <w:szCs w:val="24"/>
          <w:u w:val="single"/>
        </w:rPr>
        <w:t>.</w:t>
      </w:r>
    </w:p>
    <w:p w14:paraId="1C6F97AA" w14:textId="77777777" w:rsidR="002F1212" w:rsidRPr="00167328" w:rsidRDefault="002F1212" w:rsidP="00402B78">
      <w:pPr>
        <w:rPr>
          <w:rFonts w:ascii="Times New Roman" w:hAnsi="Times New Roman" w:cs="Times New Roman"/>
          <w:b/>
          <w:u w:val="single"/>
        </w:rPr>
      </w:pPr>
    </w:p>
    <w:p w14:paraId="7FDA757F" w14:textId="0FF0CB34" w:rsidR="00402B78" w:rsidRPr="00167328" w:rsidRDefault="00D4716C" w:rsidP="00402B78">
      <w:pPr>
        <w:rPr>
          <w:rFonts w:ascii="Times New Roman" w:hAnsi="Times New Roman" w:cs="Times New Roman"/>
          <w:b/>
          <w:u w:val="single"/>
        </w:rPr>
      </w:pPr>
      <w:r w:rsidRPr="00167328">
        <w:rPr>
          <w:rFonts w:ascii="Times New Roman" w:hAnsi="Times New Roman" w:cs="Times New Roman"/>
          <w:b/>
          <w:u w:val="single"/>
        </w:rPr>
        <w:t>2</w:t>
      </w:r>
      <w:r w:rsidR="006D7631" w:rsidRPr="00167328">
        <w:rPr>
          <w:rFonts w:ascii="Times New Roman" w:hAnsi="Times New Roman" w:cs="Times New Roman"/>
          <w:b/>
          <w:u w:val="single"/>
        </w:rPr>
        <w:t>4</w:t>
      </w:r>
      <w:r w:rsidR="002C3F4F" w:rsidRPr="00167328">
        <w:rPr>
          <w:rFonts w:ascii="Times New Roman" w:hAnsi="Times New Roman" w:cs="Times New Roman"/>
          <w:b/>
          <w:u w:val="single"/>
        </w:rPr>
        <w:t xml:space="preserve">. Monday, </w:t>
      </w:r>
      <w:r w:rsidR="00781358" w:rsidRPr="00167328">
        <w:rPr>
          <w:rFonts w:ascii="Times New Roman" w:hAnsi="Times New Roman" w:cs="Times New Roman"/>
          <w:b/>
          <w:u w:val="single"/>
        </w:rPr>
        <w:t>April 24</w:t>
      </w:r>
      <w:r w:rsidR="00781358" w:rsidRPr="00167328">
        <w:rPr>
          <w:rFonts w:ascii="Times New Roman" w:hAnsi="Times New Roman" w:cs="Times New Roman"/>
          <w:b/>
          <w:u w:val="single"/>
          <w:vertAlign w:val="superscript"/>
        </w:rPr>
        <w:t>th</w:t>
      </w:r>
      <w:r w:rsidR="002C3F4F" w:rsidRPr="00167328">
        <w:rPr>
          <w:rFonts w:ascii="Times New Roman" w:hAnsi="Times New Roman" w:cs="Times New Roman"/>
          <w:b/>
          <w:u w:val="single"/>
        </w:rPr>
        <w:t>:</w:t>
      </w:r>
      <w:r w:rsidR="008279BE" w:rsidRPr="00167328">
        <w:rPr>
          <w:rFonts w:ascii="Times New Roman" w:hAnsi="Times New Roman" w:cs="Times New Roman"/>
          <w:b/>
          <w:u w:val="single"/>
        </w:rPr>
        <w:t xml:space="preserve"> </w:t>
      </w:r>
      <w:r w:rsidR="00402B78" w:rsidRPr="00167328">
        <w:rPr>
          <w:rFonts w:ascii="Times New Roman" w:hAnsi="Times New Roman" w:cs="Times New Roman"/>
          <w:b/>
          <w:u w:val="single"/>
        </w:rPr>
        <w:t xml:space="preserve">Case I: </w:t>
      </w:r>
      <w:r w:rsidR="002F1212" w:rsidRPr="00167328">
        <w:rPr>
          <w:rFonts w:ascii="Times New Roman" w:hAnsi="Times New Roman" w:cs="Times New Roman"/>
          <w:b/>
          <w:u w:val="single"/>
        </w:rPr>
        <w:t xml:space="preserve">Abortion/Organized Religion </w:t>
      </w:r>
    </w:p>
    <w:p w14:paraId="7B2DD57A" w14:textId="77777777" w:rsidR="006D7631" w:rsidRPr="00167328" w:rsidRDefault="006D7631" w:rsidP="006D7631">
      <w:pPr>
        <w:rPr>
          <w:rFonts w:ascii="Times New Roman" w:hAnsi="Times New Roman" w:cs="Times New Roman"/>
          <w:b/>
          <w:color w:val="92D050"/>
        </w:rPr>
      </w:pPr>
      <w:r w:rsidRPr="00167328">
        <w:rPr>
          <w:rFonts w:ascii="Times New Roman" w:hAnsi="Times New Roman" w:cs="Times New Roman"/>
          <w:b/>
          <w:color w:val="92D050"/>
        </w:rPr>
        <w:t>A-K Blog Posts L-Z Comments</w:t>
      </w:r>
    </w:p>
    <w:p w14:paraId="189DC241" w14:textId="77777777" w:rsidR="002F1212" w:rsidRPr="00167328" w:rsidRDefault="002F1212" w:rsidP="002F1212">
      <w:pPr>
        <w:rPr>
          <w:rFonts w:ascii="Times New Roman" w:hAnsi="Times New Roman" w:cs="Times New Roman"/>
          <w:color w:val="000000" w:themeColor="text1"/>
        </w:rPr>
      </w:pPr>
      <w:r w:rsidRPr="00167328">
        <w:rPr>
          <w:rFonts w:ascii="Times New Roman" w:hAnsi="Times New Roman" w:cs="Times New Roman"/>
          <w:color w:val="000000" w:themeColor="text1"/>
        </w:rPr>
        <w:t xml:space="preserve">Adrienne Fulco. 2009. “Secularization and its Discontents: Courts and Abortion Policy in the United States and Spain”, in </w:t>
      </w:r>
      <w:r w:rsidRPr="00167328">
        <w:rPr>
          <w:rFonts w:ascii="Times New Roman" w:hAnsi="Times New Roman" w:cs="Times New Roman"/>
          <w:i/>
          <w:color w:val="000000" w:themeColor="text1"/>
        </w:rPr>
        <w:t>Secularism, Women, &amp; The State: The Mediterranean World in the 21</w:t>
      </w:r>
      <w:r w:rsidRPr="00167328">
        <w:rPr>
          <w:rFonts w:ascii="Times New Roman" w:hAnsi="Times New Roman" w:cs="Times New Roman"/>
          <w:i/>
          <w:color w:val="000000" w:themeColor="text1"/>
          <w:vertAlign w:val="superscript"/>
        </w:rPr>
        <w:t>st</w:t>
      </w:r>
      <w:r w:rsidRPr="00167328">
        <w:rPr>
          <w:rFonts w:ascii="Times New Roman" w:hAnsi="Times New Roman" w:cs="Times New Roman"/>
          <w:i/>
          <w:color w:val="000000" w:themeColor="text1"/>
        </w:rPr>
        <w:t xml:space="preserve"> Century </w:t>
      </w:r>
      <w:r w:rsidRPr="00167328">
        <w:rPr>
          <w:rFonts w:ascii="Times New Roman" w:hAnsi="Times New Roman" w:cs="Times New Roman"/>
          <w:color w:val="000000" w:themeColor="text1"/>
        </w:rPr>
        <w:t xml:space="preserve">(Eds. Barry Kosmin and Ariela Keysar) </w:t>
      </w:r>
      <w:r w:rsidRPr="00167328">
        <w:rPr>
          <w:rFonts w:ascii="Times New Roman" w:hAnsi="Times New Roman" w:cs="Times New Roman"/>
          <w:b/>
          <w:color w:val="000000" w:themeColor="text1"/>
        </w:rPr>
        <w:t>pp. 195-212</w:t>
      </w:r>
      <w:r w:rsidRPr="00167328">
        <w:rPr>
          <w:rFonts w:ascii="Times New Roman" w:hAnsi="Times New Roman" w:cs="Times New Roman"/>
          <w:color w:val="000000" w:themeColor="text1"/>
        </w:rPr>
        <w:t xml:space="preserve">.  </w:t>
      </w:r>
    </w:p>
    <w:p w14:paraId="77320802" w14:textId="77777777" w:rsidR="002F1212" w:rsidRPr="00167328" w:rsidRDefault="002F1212" w:rsidP="002F1212">
      <w:pPr>
        <w:rPr>
          <w:rFonts w:ascii="Times New Roman" w:hAnsi="Times New Roman" w:cs="Times New Roman"/>
          <w:color w:val="000000" w:themeColor="text1"/>
        </w:rPr>
      </w:pPr>
    </w:p>
    <w:p w14:paraId="556A311B" w14:textId="49682841" w:rsidR="002F1212" w:rsidRDefault="002F1212" w:rsidP="002F1212">
      <w:pPr>
        <w:rPr>
          <w:rFonts w:ascii="Times New Roman" w:hAnsi="Times New Roman" w:cs="Times New Roman"/>
          <w:b/>
          <w:color w:val="000000" w:themeColor="text1"/>
        </w:rPr>
      </w:pPr>
      <w:r w:rsidRPr="00167328">
        <w:rPr>
          <w:rFonts w:ascii="Times New Roman" w:hAnsi="Times New Roman" w:cs="Times New Roman"/>
          <w:color w:val="000000" w:themeColor="text1"/>
        </w:rPr>
        <w:t xml:space="preserve">Gene Burns. 2013. “Secular Liberalism, Roman Catholicism, and Social Hierarchies: Understanding Multiple Paths” in </w:t>
      </w:r>
      <w:r w:rsidRPr="00167328">
        <w:rPr>
          <w:rFonts w:ascii="Times New Roman" w:hAnsi="Times New Roman" w:cs="Times New Roman"/>
          <w:i/>
          <w:color w:val="000000" w:themeColor="text1"/>
        </w:rPr>
        <w:t>Religion, the Secular, and the Politics of Sexual Difference</w:t>
      </w:r>
      <w:r w:rsidRPr="00167328">
        <w:rPr>
          <w:rFonts w:ascii="Times New Roman" w:hAnsi="Times New Roman" w:cs="Times New Roman"/>
          <w:color w:val="000000" w:themeColor="text1"/>
        </w:rPr>
        <w:t xml:space="preserve"> (Eds. Linell Cady and Tracy Fessenden). </w:t>
      </w:r>
      <w:r w:rsidRPr="00167328">
        <w:rPr>
          <w:rFonts w:ascii="Times New Roman" w:hAnsi="Times New Roman" w:cs="Times New Roman"/>
          <w:b/>
          <w:color w:val="000000" w:themeColor="text1"/>
        </w:rPr>
        <w:t>pp. 79-102.</w:t>
      </w:r>
    </w:p>
    <w:p w14:paraId="3BDD1AF5" w14:textId="77777777" w:rsidR="00F93F05" w:rsidRDefault="00F93F05" w:rsidP="002F1212">
      <w:pPr>
        <w:rPr>
          <w:rFonts w:ascii="Times New Roman" w:hAnsi="Times New Roman" w:cs="Times New Roman"/>
          <w:b/>
          <w:color w:val="000000" w:themeColor="text1"/>
        </w:rPr>
      </w:pPr>
    </w:p>
    <w:p w14:paraId="2C5FFE93" w14:textId="1C605175" w:rsidR="00F93F05" w:rsidRPr="00F93F05" w:rsidRDefault="00F93F05" w:rsidP="002F1212">
      <w:pPr>
        <w:rPr>
          <w:rFonts w:ascii="Times New Roman" w:hAnsi="Times New Roman" w:cs="Times New Roman"/>
        </w:rPr>
      </w:pPr>
      <w:r w:rsidRPr="00167328">
        <w:rPr>
          <w:rFonts w:ascii="Times New Roman" w:hAnsi="Times New Roman" w:cs="Times New Roman"/>
        </w:rPr>
        <w:t xml:space="preserve">Caroline Corbin. 2013. “The Contraception Mandate.” </w:t>
      </w:r>
      <w:r w:rsidRPr="00167328">
        <w:rPr>
          <w:rFonts w:ascii="Times New Roman" w:hAnsi="Times New Roman" w:cs="Times New Roman"/>
          <w:i/>
        </w:rPr>
        <w:t>Northwestern University Law Review</w:t>
      </w:r>
      <w:r w:rsidRPr="00167328">
        <w:rPr>
          <w:rFonts w:ascii="Times New Roman" w:hAnsi="Times New Roman" w:cs="Times New Roman"/>
        </w:rPr>
        <w:t xml:space="preserve">, Vol. 107, </w:t>
      </w:r>
      <w:r w:rsidRPr="00167328">
        <w:rPr>
          <w:rFonts w:ascii="Times New Roman" w:hAnsi="Times New Roman" w:cs="Times New Roman"/>
          <w:b/>
        </w:rPr>
        <w:t>pp. 1469-1484</w:t>
      </w:r>
      <w:r w:rsidRPr="00167328">
        <w:rPr>
          <w:rFonts w:ascii="Times New Roman" w:hAnsi="Times New Roman" w:cs="Times New Roman"/>
        </w:rPr>
        <w:t>.</w:t>
      </w:r>
    </w:p>
    <w:p w14:paraId="7B601A0D" w14:textId="3000D5E2" w:rsidR="001F4D40" w:rsidRPr="00167328" w:rsidRDefault="001F4D40" w:rsidP="00940240">
      <w:pPr>
        <w:rPr>
          <w:rFonts w:ascii="Times New Roman" w:hAnsi="Times New Roman" w:cs="Times New Roman"/>
          <w:b/>
        </w:rPr>
      </w:pPr>
    </w:p>
    <w:p w14:paraId="47D82F67" w14:textId="1528577C" w:rsidR="00402B78" w:rsidRPr="00167328" w:rsidRDefault="000503D7" w:rsidP="00402B78">
      <w:pPr>
        <w:rPr>
          <w:rFonts w:ascii="Times New Roman" w:hAnsi="Times New Roman" w:cs="Times New Roman"/>
          <w:b/>
          <w:u w:val="single"/>
        </w:rPr>
      </w:pPr>
      <w:r w:rsidRPr="00167328">
        <w:rPr>
          <w:rFonts w:ascii="Times New Roman" w:hAnsi="Times New Roman" w:cs="Times New Roman"/>
          <w:b/>
          <w:u w:val="single"/>
        </w:rPr>
        <w:t>2</w:t>
      </w:r>
      <w:r w:rsidR="00EE78E4">
        <w:rPr>
          <w:rFonts w:ascii="Times New Roman" w:hAnsi="Times New Roman" w:cs="Times New Roman"/>
          <w:b/>
          <w:u w:val="single"/>
        </w:rPr>
        <w:t>5</w:t>
      </w:r>
      <w:r w:rsidRPr="00167328">
        <w:rPr>
          <w:rFonts w:ascii="Times New Roman" w:hAnsi="Times New Roman" w:cs="Times New Roman"/>
          <w:b/>
          <w:u w:val="single"/>
        </w:rPr>
        <w:t>. Wednesday, April 26</w:t>
      </w:r>
      <w:r w:rsidRPr="00167328">
        <w:rPr>
          <w:rFonts w:ascii="Times New Roman" w:hAnsi="Times New Roman" w:cs="Times New Roman"/>
          <w:b/>
          <w:u w:val="single"/>
          <w:vertAlign w:val="superscript"/>
        </w:rPr>
        <w:t>th</w:t>
      </w:r>
      <w:r w:rsidRPr="00167328">
        <w:rPr>
          <w:rFonts w:ascii="Times New Roman" w:hAnsi="Times New Roman" w:cs="Times New Roman"/>
          <w:b/>
          <w:u w:val="single"/>
        </w:rPr>
        <w:t xml:space="preserve">: </w:t>
      </w:r>
      <w:r w:rsidR="002F1212" w:rsidRPr="00167328">
        <w:rPr>
          <w:rFonts w:ascii="Times New Roman" w:hAnsi="Times New Roman" w:cs="Times New Roman"/>
          <w:b/>
          <w:u w:val="single"/>
        </w:rPr>
        <w:t>Case Study I</w:t>
      </w:r>
      <w:r w:rsidR="00402B78" w:rsidRPr="00167328">
        <w:rPr>
          <w:rFonts w:ascii="Times New Roman" w:hAnsi="Times New Roman" w:cs="Times New Roman"/>
          <w:b/>
          <w:u w:val="single"/>
        </w:rPr>
        <w:t xml:space="preserve">I: </w:t>
      </w:r>
      <w:r w:rsidR="00AF32B0">
        <w:rPr>
          <w:rFonts w:ascii="Times New Roman" w:hAnsi="Times New Roman" w:cs="Times New Roman"/>
          <w:b/>
          <w:u w:val="single"/>
        </w:rPr>
        <w:t>Transgender Bathroom Right</w:t>
      </w:r>
      <w:r w:rsidR="00EE78E4">
        <w:rPr>
          <w:rFonts w:ascii="Times New Roman" w:hAnsi="Times New Roman" w:cs="Times New Roman"/>
          <w:b/>
          <w:u w:val="single"/>
        </w:rPr>
        <w:t>s</w:t>
      </w:r>
      <w:r w:rsidR="000D543F">
        <w:rPr>
          <w:rFonts w:ascii="Times New Roman" w:hAnsi="Times New Roman" w:cs="Times New Roman"/>
          <w:b/>
          <w:u w:val="single"/>
        </w:rPr>
        <w:t xml:space="preserve"> and </w:t>
      </w:r>
      <w:r w:rsidR="001F2C77">
        <w:rPr>
          <w:rFonts w:ascii="Times New Roman" w:hAnsi="Times New Roman" w:cs="Times New Roman"/>
          <w:b/>
          <w:u w:val="single"/>
        </w:rPr>
        <w:t>Services for</w:t>
      </w:r>
      <w:r w:rsidR="000D543F">
        <w:rPr>
          <w:rFonts w:ascii="Times New Roman" w:hAnsi="Times New Roman" w:cs="Times New Roman"/>
          <w:b/>
          <w:u w:val="single"/>
        </w:rPr>
        <w:t xml:space="preserve"> LGBT Citizens</w:t>
      </w:r>
    </w:p>
    <w:p w14:paraId="10B37F4B" w14:textId="77777777" w:rsidR="006D7631" w:rsidRPr="00167328" w:rsidRDefault="006D7631" w:rsidP="006D7631">
      <w:pPr>
        <w:rPr>
          <w:rFonts w:ascii="Times New Roman" w:hAnsi="Times New Roman" w:cs="Times New Roman"/>
          <w:b/>
          <w:color w:val="92D050"/>
        </w:rPr>
      </w:pPr>
      <w:r w:rsidRPr="00167328">
        <w:rPr>
          <w:rFonts w:ascii="Times New Roman" w:hAnsi="Times New Roman" w:cs="Times New Roman"/>
          <w:b/>
          <w:color w:val="92D050"/>
        </w:rPr>
        <w:t>L-Z Blog Posts A-K Comments</w:t>
      </w:r>
    </w:p>
    <w:p w14:paraId="5E054047" w14:textId="77777777" w:rsidR="000503D7" w:rsidRDefault="000503D7" w:rsidP="006C26CC">
      <w:pPr>
        <w:rPr>
          <w:rFonts w:ascii="Times New Roman" w:hAnsi="Times New Roman" w:cs="Times New Roman"/>
          <w:b/>
        </w:rPr>
      </w:pPr>
    </w:p>
    <w:p w14:paraId="0B0395CE" w14:textId="7ADC48A2" w:rsidR="001F2C77" w:rsidRDefault="004D56B5" w:rsidP="006C26CC">
      <w:pPr>
        <w:rPr>
          <w:rFonts w:ascii="Times New Roman" w:hAnsi="Times New Roman" w:cs="Times New Roman"/>
        </w:rPr>
      </w:pPr>
      <w:r>
        <w:rPr>
          <w:rFonts w:ascii="Times New Roman" w:hAnsi="Times New Roman" w:cs="Times New Roman"/>
        </w:rPr>
        <w:t xml:space="preserve">Thomas Keck. </w:t>
      </w:r>
      <w:r w:rsidRPr="004D56B5">
        <w:rPr>
          <w:rFonts w:ascii="Times New Roman" w:hAnsi="Times New Roman" w:cs="Times New Roman"/>
        </w:rPr>
        <w:t>“Beyond Backlash: Assessing the Impact of Judicial Decisions on LGBT Rights.” The Law and Society Reader II, Edited by Erik Larson and Patrick Schmidt, NYU Press, 2014, pp. 62–70</w:t>
      </w:r>
      <w:r w:rsidR="00F34D9B">
        <w:rPr>
          <w:rFonts w:ascii="Times New Roman" w:hAnsi="Times New Roman" w:cs="Times New Roman"/>
        </w:rPr>
        <w:t>.</w:t>
      </w:r>
      <w:bookmarkStart w:id="0" w:name="_GoBack"/>
      <w:bookmarkEnd w:id="0"/>
    </w:p>
    <w:p w14:paraId="35F21677" w14:textId="77777777" w:rsidR="004D56B5" w:rsidRPr="00AF32B0" w:rsidRDefault="004D56B5" w:rsidP="006C26CC">
      <w:pPr>
        <w:rPr>
          <w:rFonts w:ascii="Times New Roman" w:hAnsi="Times New Roman" w:cs="Times New Roman"/>
        </w:rPr>
      </w:pPr>
    </w:p>
    <w:p w14:paraId="0A88CA93" w14:textId="4ABBF0BD" w:rsidR="00952615" w:rsidRPr="00167328" w:rsidRDefault="00AC60E5" w:rsidP="006C26CC">
      <w:pPr>
        <w:rPr>
          <w:rFonts w:ascii="Times New Roman" w:hAnsi="Times New Roman" w:cs="Times New Roman"/>
          <w:b/>
          <w:u w:val="single"/>
        </w:rPr>
      </w:pPr>
      <w:r w:rsidRPr="00167328">
        <w:rPr>
          <w:rFonts w:ascii="Times New Roman" w:hAnsi="Times New Roman" w:cs="Times New Roman"/>
          <w:b/>
          <w:u w:val="single"/>
        </w:rPr>
        <w:t>2</w:t>
      </w:r>
      <w:r w:rsidR="00EE78E4">
        <w:rPr>
          <w:rFonts w:ascii="Times New Roman" w:hAnsi="Times New Roman" w:cs="Times New Roman"/>
          <w:b/>
          <w:u w:val="single"/>
        </w:rPr>
        <w:t>6</w:t>
      </w:r>
      <w:r w:rsidR="000503D7" w:rsidRPr="00167328">
        <w:rPr>
          <w:rFonts w:ascii="Times New Roman" w:hAnsi="Times New Roman" w:cs="Times New Roman"/>
          <w:b/>
          <w:u w:val="single"/>
        </w:rPr>
        <w:t>. Monday, May 1</w:t>
      </w:r>
      <w:r w:rsidR="000503D7" w:rsidRPr="00167328">
        <w:rPr>
          <w:rFonts w:ascii="Times New Roman" w:hAnsi="Times New Roman" w:cs="Times New Roman"/>
          <w:b/>
          <w:u w:val="single"/>
          <w:vertAlign w:val="superscript"/>
        </w:rPr>
        <w:t>st</w:t>
      </w:r>
      <w:r w:rsidR="000503D7" w:rsidRPr="00167328">
        <w:rPr>
          <w:rFonts w:ascii="Times New Roman" w:hAnsi="Times New Roman" w:cs="Times New Roman"/>
          <w:b/>
          <w:u w:val="single"/>
        </w:rPr>
        <w:t xml:space="preserve">: </w:t>
      </w:r>
      <w:r w:rsidR="002F1212" w:rsidRPr="00167328">
        <w:rPr>
          <w:rFonts w:ascii="Times New Roman" w:hAnsi="Times New Roman" w:cs="Times New Roman"/>
          <w:b/>
          <w:u w:val="single"/>
        </w:rPr>
        <w:t>Secular Solutions?</w:t>
      </w:r>
    </w:p>
    <w:p w14:paraId="61F31FF9" w14:textId="77777777" w:rsidR="006D7631" w:rsidRPr="00167328" w:rsidRDefault="006D7631" w:rsidP="006D7631">
      <w:pPr>
        <w:rPr>
          <w:rFonts w:ascii="Times New Roman" w:hAnsi="Times New Roman" w:cs="Times New Roman"/>
          <w:b/>
          <w:color w:val="92D050"/>
        </w:rPr>
      </w:pPr>
      <w:r w:rsidRPr="00167328">
        <w:rPr>
          <w:rFonts w:ascii="Times New Roman" w:hAnsi="Times New Roman" w:cs="Times New Roman"/>
          <w:b/>
          <w:color w:val="92D050"/>
        </w:rPr>
        <w:t>A-K Blog Posts L-Z Comments</w:t>
      </w:r>
    </w:p>
    <w:p w14:paraId="7220CAED" w14:textId="77777777" w:rsidR="002F1212" w:rsidRPr="00167328" w:rsidRDefault="002F1212" w:rsidP="002F1212">
      <w:pPr>
        <w:rPr>
          <w:rFonts w:ascii="Times New Roman" w:hAnsi="Times New Roman" w:cs="Times New Roman"/>
          <w:b/>
          <w:u w:val="single"/>
        </w:rPr>
      </w:pPr>
    </w:p>
    <w:p w14:paraId="6F15E001" w14:textId="029902EA" w:rsidR="002F1212" w:rsidRPr="00167328" w:rsidRDefault="002F1212" w:rsidP="002F1212">
      <w:pPr>
        <w:rPr>
          <w:rFonts w:ascii="Times New Roman" w:hAnsi="Times New Roman" w:cs="Times New Roman"/>
        </w:rPr>
      </w:pPr>
      <w:r w:rsidRPr="00167328">
        <w:rPr>
          <w:rFonts w:ascii="Times New Roman" w:hAnsi="Times New Roman" w:cs="Times New Roman"/>
        </w:rPr>
        <w:t>Berlinerblau</w:t>
      </w:r>
      <w:r w:rsidR="004600E5">
        <w:rPr>
          <w:rFonts w:ascii="Times New Roman" w:hAnsi="Times New Roman" w:cs="Times New Roman"/>
        </w:rPr>
        <w:t>,</w:t>
      </w:r>
      <w:r w:rsidRPr="00167328">
        <w:rPr>
          <w:rFonts w:ascii="Times New Roman" w:hAnsi="Times New Roman" w:cs="Times New Roman"/>
        </w:rPr>
        <w:t xml:space="preserve"> </w:t>
      </w:r>
      <w:r w:rsidRPr="00167328">
        <w:rPr>
          <w:rFonts w:ascii="Times New Roman" w:hAnsi="Times New Roman" w:cs="Times New Roman"/>
          <w:i/>
        </w:rPr>
        <w:t>How to be Secular</w:t>
      </w:r>
      <w:r w:rsidR="004600E5">
        <w:rPr>
          <w:rFonts w:ascii="Times New Roman" w:hAnsi="Times New Roman" w:cs="Times New Roman"/>
        </w:rPr>
        <w:t>,</w:t>
      </w:r>
      <w:r w:rsidRPr="00167328">
        <w:rPr>
          <w:rFonts w:ascii="Times New Roman" w:hAnsi="Times New Roman" w:cs="Times New Roman"/>
        </w:rPr>
        <w:t xml:space="preserve"> </w:t>
      </w:r>
      <w:r w:rsidRPr="00167328">
        <w:rPr>
          <w:rFonts w:ascii="Times New Roman" w:hAnsi="Times New Roman" w:cs="Times New Roman"/>
          <w:b/>
        </w:rPr>
        <w:t>pp.190-209.</w:t>
      </w:r>
    </w:p>
    <w:p w14:paraId="353F7495" w14:textId="77777777" w:rsidR="002F1212" w:rsidRPr="00167328" w:rsidRDefault="002F1212" w:rsidP="002F1212">
      <w:pPr>
        <w:rPr>
          <w:rFonts w:ascii="Times New Roman" w:hAnsi="Times New Roman" w:cs="Times New Roman"/>
          <w:b/>
          <w:u w:val="single"/>
          <w:vertAlign w:val="superscript"/>
        </w:rPr>
      </w:pPr>
    </w:p>
    <w:p w14:paraId="5E685976" w14:textId="2F47B9B6" w:rsidR="002F1212" w:rsidRPr="00167328" w:rsidRDefault="002F1212" w:rsidP="002F1212">
      <w:pPr>
        <w:rPr>
          <w:rFonts w:ascii="Times New Roman" w:hAnsi="Times New Roman" w:cs="Times New Roman"/>
        </w:rPr>
      </w:pPr>
      <w:r w:rsidRPr="00167328">
        <w:rPr>
          <w:rFonts w:ascii="Times New Roman" w:hAnsi="Times New Roman" w:cs="Times New Roman"/>
        </w:rPr>
        <w:t>Noah Feldman</w:t>
      </w:r>
      <w:r w:rsidR="004600E5">
        <w:rPr>
          <w:rFonts w:ascii="Times New Roman" w:hAnsi="Times New Roman" w:cs="Times New Roman"/>
        </w:rPr>
        <w:t>,</w:t>
      </w:r>
      <w:r w:rsidRPr="00167328">
        <w:rPr>
          <w:rFonts w:ascii="Times New Roman" w:hAnsi="Times New Roman" w:cs="Times New Roman"/>
        </w:rPr>
        <w:t xml:space="preserve"> </w:t>
      </w:r>
      <w:r w:rsidRPr="00167328">
        <w:rPr>
          <w:rFonts w:ascii="Times New Roman" w:hAnsi="Times New Roman" w:cs="Times New Roman"/>
          <w:i/>
        </w:rPr>
        <w:t>Divided by God</w:t>
      </w:r>
      <w:r w:rsidR="004600E5">
        <w:rPr>
          <w:rFonts w:ascii="Times New Roman" w:hAnsi="Times New Roman" w:cs="Times New Roman"/>
        </w:rPr>
        <w:t>,</w:t>
      </w:r>
      <w:r w:rsidRPr="00167328">
        <w:rPr>
          <w:rFonts w:ascii="Times New Roman" w:hAnsi="Times New Roman" w:cs="Times New Roman"/>
        </w:rPr>
        <w:t xml:space="preserve"> </w:t>
      </w:r>
      <w:r w:rsidRPr="00167328">
        <w:rPr>
          <w:rFonts w:ascii="Times New Roman" w:hAnsi="Times New Roman" w:cs="Times New Roman"/>
          <w:b/>
        </w:rPr>
        <w:t>pp. 235-251.</w:t>
      </w:r>
    </w:p>
    <w:p w14:paraId="643CDBD5" w14:textId="77777777" w:rsidR="002F1212" w:rsidRPr="00167328" w:rsidRDefault="002F1212" w:rsidP="002F1212">
      <w:pPr>
        <w:rPr>
          <w:rFonts w:ascii="Times New Roman" w:hAnsi="Times New Roman" w:cs="Times New Roman"/>
        </w:rPr>
      </w:pPr>
    </w:p>
    <w:p w14:paraId="0DCA5DAA" w14:textId="53A33875" w:rsidR="002F1212" w:rsidRPr="00167328" w:rsidRDefault="002F1212" w:rsidP="002F1212">
      <w:pPr>
        <w:rPr>
          <w:rFonts w:ascii="Times New Roman" w:hAnsi="Times New Roman" w:cs="Times New Roman"/>
          <w:b/>
        </w:rPr>
      </w:pPr>
      <w:r w:rsidRPr="00167328">
        <w:rPr>
          <w:rFonts w:ascii="Times New Roman" w:hAnsi="Times New Roman" w:cs="Times New Roman"/>
        </w:rPr>
        <w:t>Martha Nussbaum</w:t>
      </w:r>
      <w:r w:rsidR="004600E5">
        <w:rPr>
          <w:rFonts w:ascii="Times New Roman" w:hAnsi="Times New Roman" w:cs="Times New Roman"/>
        </w:rPr>
        <w:t xml:space="preserve">, </w:t>
      </w:r>
      <w:r w:rsidR="004600E5">
        <w:rPr>
          <w:rFonts w:ascii="Times New Roman" w:hAnsi="Times New Roman" w:cs="Times New Roman"/>
          <w:i/>
        </w:rPr>
        <w:t>Liber</w:t>
      </w:r>
      <w:r w:rsidR="00D22E9C">
        <w:rPr>
          <w:rFonts w:ascii="Times New Roman" w:hAnsi="Times New Roman" w:cs="Times New Roman"/>
          <w:i/>
        </w:rPr>
        <w:t>t</w:t>
      </w:r>
      <w:r w:rsidR="004600E5">
        <w:rPr>
          <w:rFonts w:ascii="Times New Roman" w:hAnsi="Times New Roman" w:cs="Times New Roman"/>
          <w:i/>
        </w:rPr>
        <w:t>y of Conscience</w:t>
      </w:r>
      <w:r w:rsidR="004600E5">
        <w:rPr>
          <w:rFonts w:ascii="Times New Roman" w:hAnsi="Times New Roman" w:cs="Times New Roman"/>
        </w:rPr>
        <w:t>,</w:t>
      </w:r>
      <w:r w:rsidRPr="00167328">
        <w:rPr>
          <w:rFonts w:ascii="Times New Roman" w:hAnsi="Times New Roman" w:cs="Times New Roman"/>
        </w:rPr>
        <w:t xml:space="preserve"> </w:t>
      </w:r>
      <w:r w:rsidRPr="00167328">
        <w:rPr>
          <w:rFonts w:ascii="Times New Roman" w:hAnsi="Times New Roman" w:cs="Times New Roman"/>
          <w:b/>
        </w:rPr>
        <w:t>pp. 354-363.</w:t>
      </w:r>
    </w:p>
    <w:p w14:paraId="2777E9B9" w14:textId="77777777" w:rsidR="002F1212" w:rsidRPr="00167328" w:rsidRDefault="002F1212" w:rsidP="002F1212">
      <w:pPr>
        <w:rPr>
          <w:rFonts w:ascii="Times New Roman" w:hAnsi="Times New Roman" w:cs="Times New Roman"/>
          <w:b/>
          <w:u w:val="single"/>
        </w:rPr>
      </w:pPr>
    </w:p>
    <w:p w14:paraId="3E4E2311" w14:textId="254463E7" w:rsidR="002F1212" w:rsidRPr="00167328" w:rsidRDefault="002F1212" w:rsidP="002F1212">
      <w:pPr>
        <w:rPr>
          <w:rFonts w:ascii="Times New Roman" w:hAnsi="Times New Roman" w:cs="Times New Roman"/>
          <w:b/>
        </w:rPr>
      </w:pPr>
      <w:r w:rsidRPr="00167328">
        <w:rPr>
          <w:rFonts w:ascii="Times New Roman" w:hAnsi="Times New Roman" w:cs="Times New Roman"/>
        </w:rPr>
        <w:t xml:space="preserve">Charles Taylor. 2013. “Why We Need A Radical Redefinition of Secularism,” in </w:t>
      </w:r>
      <w:r w:rsidRPr="00167328">
        <w:rPr>
          <w:rFonts w:ascii="Times New Roman" w:hAnsi="Times New Roman" w:cs="Times New Roman"/>
          <w:i/>
        </w:rPr>
        <w:t>The Power of Religion in the Public Sphere</w:t>
      </w:r>
      <w:r w:rsidRPr="00167328">
        <w:rPr>
          <w:rFonts w:ascii="Times New Roman" w:hAnsi="Times New Roman" w:cs="Times New Roman"/>
        </w:rPr>
        <w:t xml:space="preserve"> (Eds. Eduardo Menieta and Jonathan VanAntwerpen)</w:t>
      </w:r>
      <w:r w:rsidR="003E4E0E">
        <w:rPr>
          <w:rFonts w:ascii="Times New Roman" w:hAnsi="Times New Roman" w:cs="Times New Roman"/>
        </w:rPr>
        <w:t>,</w:t>
      </w:r>
      <w:r w:rsidRPr="00167328">
        <w:rPr>
          <w:rFonts w:ascii="Times New Roman" w:hAnsi="Times New Roman" w:cs="Times New Roman"/>
        </w:rPr>
        <w:t xml:space="preserve"> </w:t>
      </w:r>
      <w:r w:rsidRPr="00167328">
        <w:rPr>
          <w:rFonts w:ascii="Times New Roman" w:hAnsi="Times New Roman" w:cs="Times New Roman"/>
          <w:b/>
        </w:rPr>
        <w:t>pp. 34-59.</w:t>
      </w:r>
    </w:p>
    <w:p w14:paraId="3DB7109B" w14:textId="77777777" w:rsidR="001E51BC" w:rsidRPr="00167328" w:rsidRDefault="001E51BC" w:rsidP="006A73D8">
      <w:pPr>
        <w:jc w:val="center"/>
        <w:rPr>
          <w:rFonts w:ascii="Times New Roman" w:hAnsi="Times New Roman" w:cs="Times New Roman"/>
          <w:b/>
          <w:u w:val="single"/>
        </w:rPr>
      </w:pPr>
    </w:p>
    <w:p w14:paraId="64B4DC99" w14:textId="77777777" w:rsidR="005A24CE" w:rsidRDefault="005A24CE" w:rsidP="006A73D8">
      <w:pPr>
        <w:jc w:val="center"/>
        <w:rPr>
          <w:rFonts w:ascii="Times New Roman" w:hAnsi="Times New Roman" w:cs="Times New Roman"/>
          <w:b/>
          <w:u w:val="single"/>
        </w:rPr>
      </w:pPr>
    </w:p>
    <w:p w14:paraId="097FC4CF" w14:textId="77777777" w:rsidR="005A24CE" w:rsidRDefault="005A24CE" w:rsidP="006A73D8">
      <w:pPr>
        <w:jc w:val="center"/>
        <w:rPr>
          <w:rFonts w:ascii="Times New Roman" w:hAnsi="Times New Roman" w:cs="Times New Roman"/>
          <w:b/>
          <w:u w:val="single"/>
        </w:rPr>
      </w:pPr>
    </w:p>
    <w:p w14:paraId="2A57F29F" w14:textId="77777777" w:rsidR="001F2C77" w:rsidRDefault="001F2C77">
      <w:pPr>
        <w:rPr>
          <w:rFonts w:ascii="Times New Roman" w:hAnsi="Times New Roman" w:cs="Times New Roman"/>
          <w:b/>
          <w:u w:val="single"/>
        </w:rPr>
      </w:pPr>
      <w:r>
        <w:rPr>
          <w:rFonts w:ascii="Times New Roman" w:hAnsi="Times New Roman" w:cs="Times New Roman"/>
          <w:b/>
          <w:u w:val="single"/>
        </w:rPr>
        <w:br w:type="page"/>
      </w:r>
    </w:p>
    <w:p w14:paraId="48103529" w14:textId="7DA47CE2" w:rsidR="006C26CC" w:rsidRPr="00167328" w:rsidRDefault="006C26CC" w:rsidP="005A24CE">
      <w:pPr>
        <w:rPr>
          <w:rFonts w:ascii="Times New Roman" w:hAnsi="Times New Roman" w:cs="Times New Roman"/>
          <w:b/>
          <w:u w:val="single"/>
        </w:rPr>
      </w:pPr>
      <w:r w:rsidRPr="00167328">
        <w:rPr>
          <w:rFonts w:ascii="Times New Roman" w:hAnsi="Times New Roman" w:cs="Times New Roman"/>
          <w:b/>
          <w:u w:val="single"/>
        </w:rPr>
        <w:t xml:space="preserve">Grading </w:t>
      </w:r>
      <w:r w:rsidR="000B0E83" w:rsidRPr="00167328">
        <w:rPr>
          <w:rFonts w:ascii="Times New Roman" w:hAnsi="Times New Roman" w:cs="Times New Roman"/>
          <w:b/>
          <w:u w:val="single"/>
        </w:rPr>
        <w:t>policy</w:t>
      </w:r>
    </w:p>
    <w:p w14:paraId="30D44BF3" w14:textId="77777777" w:rsidR="006C26CC" w:rsidRPr="00167328" w:rsidRDefault="006C26CC" w:rsidP="006C26CC">
      <w:pPr>
        <w:rPr>
          <w:rFonts w:ascii="Times New Roman" w:hAnsi="Times New Roman" w:cs="Times New Roman"/>
        </w:rPr>
      </w:pPr>
    </w:p>
    <w:p w14:paraId="5B726BE3" w14:textId="77777777" w:rsidR="006C26CC" w:rsidRDefault="006C26CC" w:rsidP="006C26CC">
      <w:pPr>
        <w:rPr>
          <w:rFonts w:ascii="Times New Roman" w:hAnsi="Times New Roman" w:cs="Times New Roman"/>
        </w:rPr>
      </w:pPr>
      <w:r w:rsidRPr="00167328">
        <w:rPr>
          <w:rFonts w:ascii="Times New Roman" w:hAnsi="Times New Roman" w:cs="Times New Roman"/>
        </w:rPr>
        <w:t xml:space="preserve">Classroom attendance is mandatory because so much of what we learn will be through discussion and public reflection. All absences must be accompanied by an explanation. My sense of a student’s performance is greatly influenced by my sense that she or he is coming prepared to each and every class. </w:t>
      </w:r>
    </w:p>
    <w:p w14:paraId="67DCEB30" w14:textId="77777777" w:rsidR="003A5994" w:rsidRDefault="003A5994" w:rsidP="006C26CC">
      <w:pPr>
        <w:rPr>
          <w:rFonts w:ascii="Times New Roman" w:hAnsi="Times New Roman" w:cs="Times New Roman"/>
        </w:rPr>
      </w:pPr>
    </w:p>
    <w:p w14:paraId="0DA86B54" w14:textId="6239DD68" w:rsidR="006C26CC" w:rsidRDefault="00C25A66" w:rsidP="005A24CE">
      <w:pPr>
        <w:rPr>
          <w:rFonts w:ascii="Times New Roman" w:hAnsi="Times New Roman" w:cs="Times New Roman"/>
          <w:b/>
          <w:u w:val="single"/>
        </w:rPr>
      </w:pPr>
      <w:r w:rsidRPr="00167328">
        <w:rPr>
          <w:rFonts w:ascii="Times New Roman" w:hAnsi="Times New Roman" w:cs="Times New Roman"/>
          <w:b/>
          <w:u w:val="single"/>
        </w:rPr>
        <w:t>Blogs</w:t>
      </w:r>
    </w:p>
    <w:p w14:paraId="24B46C45" w14:textId="77777777" w:rsidR="00A5116F" w:rsidRPr="00167328" w:rsidRDefault="00A5116F" w:rsidP="003A5994">
      <w:pPr>
        <w:jc w:val="center"/>
        <w:rPr>
          <w:rFonts w:ascii="Times New Roman" w:hAnsi="Times New Roman" w:cs="Times New Roman"/>
          <w:b/>
          <w:u w:val="single"/>
        </w:rPr>
      </w:pPr>
    </w:p>
    <w:p w14:paraId="3B4244E6" w14:textId="7EB25E14" w:rsidR="00C84173" w:rsidRPr="00167328" w:rsidRDefault="00C84173" w:rsidP="004D692B">
      <w:pPr>
        <w:rPr>
          <w:rFonts w:ascii="Times New Roman" w:hAnsi="Times New Roman" w:cs="Times New Roman"/>
        </w:rPr>
      </w:pPr>
      <w:r w:rsidRPr="00167328">
        <w:rPr>
          <w:rFonts w:ascii="Times New Roman" w:hAnsi="Times New Roman" w:cs="Times New Roman"/>
        </w:rPr>
        <w:t>In an effort to promote dialogue and a sense of intellectual community, we are</w:t>
      </w:r>
      <w:r w:rsidR="003A5994">
        <w:rPr>
          <w:rFonts w:ascii="Times New Roman" w:hAnsi="Times New Roman" w:cs="Times New Roman"/>
        </w:rPr>
        <w:t xml:space="preserve"> </w:t>
      </w:r>
      <w:r w:rsidRPr="00167328">
        <w:rPr>
          <w:rFonts w:ascii="Times New Roman" w:hAnsi="Times New Roman" w:cs="Times New Roman"/>
        </w:rPr>
        <w:t>asking all students to blog about the readings. Anyone in the course will be able to</w:t>
      </w:r>
      <w:r w:rsidR="003A5994">
        <w:rPr>
          <w:rFonts w:ascii="Times New Roman" w:hAnsi="Times New Roman" w:cs="Times New Roman"/>
        </w:rPr>
        <w:t xml:space="preserve"> </w:t>
      </w:r>
      <w:r w:rsidRPr="00167328">
        <w:rPr>
          <w:rFonts w:ascii="Times New Roman" w:hAnsi="Times New Roman" w:cs="Times New Roman"/>
        </w:rPr>
        <w:t>see your post with your name attached (though this is a private website so no one</w:t>
      </w:r>
      <w:r w:rsidR="003A5994">
        <w:rPr>
          <w:rFonts w:ascii="Times New Roman" w:hAnsi="Times New Roman" w:cs="Times New Roman"/>
        </w:rPr>
        <w:t xml:space="preserve"> </w:t>
      </w:r>
      <w:r w:rsidRPr="00167328">
        <w:rPr>
          <w:rFonts w:ascii="Times New Roman" w:hAnsi="Times New Roman" w:cs="Times New Roman"/>
        </w:rPr>
        <w:t>who is not in our course will be able to view your comments). This assignment</w:t>
      </w:r>
      <w:r w:rsidR="003A5994">
        <w:rPr>
          <w:rFonts w:ascii="Times New Roman" w:hAnsi="Times New Roman" w:cs="Times New Roman"/>
        </w:rPr>
        <w:t xml:space="preserve"> </w:t>
      </w:r>
      <w:r w:rsidRPr="00167328">
        <w:rPr>
          <w:rFonts w:ascii="Times New Roman" w:hAnsi="Times New Roman" w:cs="Times New Roman"/>
        </w:rPr>
        <w:t>involves identifying one central component of an author’s argument and linking that</w:t>
      </w:r>
      <w:r w:rsidR="003A5994">
        <w:rPr>
          <w:rFonts w:ascii="Times New Roman" w:hAnsi="Times New Roman" w:cs="Times New Roman"/>
        </w:rPr>
        <w:t xml:space="preserve"> </w:t>
      </w:r>
      <w:r w:rsidRPr="00167328">
        <w:rPr>
          <w:rFonts w:ascii="Times New Roman" w:hAnsi="Times New Roman" w:cs="Times New Roman"/>
        </w:rPr>
        <w:t>to your own critical and original interpretation. These posts are meant to be short</w:t>
      </w:r>
      <w:r w:rsidR="003A5994">
        <w:rPr>
          <w:rFonts w:ascii="Times New Roman" w:hAnsi="Times New Roman" w:cs="Times New Roman"/>
        </w:rPr>
        <w:t xml:space="preserve"> </w:t>
      </w:r>
      <w:r w:rsidRPr="00167328">
        <w:rPr>
          <w:rFonts w:ascii="Times New Roman" w:hAnsi="Times New Roman" w:cs="Times New Roman"/>
        </w:rPr>
        <w:t>but tight (No fewer than 150 words, no longer than 250). Our website is set up so</w:t>
      </w:r>
      <w:r w:rsidR="00AF32B0">
        <w:rPr>
          <w:rFonts w:ascii="Times New Roman" w:hAnsi="Times New Roman" w:cs="Times New Roman"/>
        </w:rPr>
        <w:t xml:space="preserve"> </w:t>
      </w:r>
      <w:r w:rsidRPr="00167328">
        <w:rPr>
          <w:rFonts w:ascii="Times New Roman" w:hAnsi="Times New Roman" w:cs="Times New Roman"/>
        </w:rPr>
        <w:t>that you can view others’ blog posts and respond.</w:t>
      </w:r>
    </w:p>
    <w:p w14:paraId="3B19DD98" w14:textId="55585AF8" w:rsidR="00C84173" w:rsidRPr="00167328" w:rsidRDefault="00C84173" w:rsidP="00DC3C7E">
      <w:pPr>
        <w:rPr>
          <w:rFonts w:ascii="Times New Roman" w:hAnsi="Times New Roman" w:cs="Times New Roman"/>
        </w:rPr>
      </w:pPr>
      <w:r w:rsidRPr="00167328">
        <w:rPr>
          <w:rFonts w:ascii="Times New Roman" w:hAnsi="Times New Roman" w:cs="Times New Roman"/>
        </w:rPr>
        <w:t xml:space="preserve">You will be required to blog </w:t>
      </w:r>
      <w:r w:rsidR="00DC3C7E" w:rsidRPr="00167328">
        <w:rPr>
          <w:rFonts w:ascii="Times New Roman" w:hAnsi="Times New Roman" w:cs="Times New Roman"/>
        </w:rPr>
        <w:t xml:space="preserve">and </w:t>
      </w:r>
      <w:r w:rsidRPr="00167328">
        <w:rPr>
          <w:rFonts w:ascii="Times New Roman" w:hAnsi="Times New Roman" w:cs="Times New Roman"/>
        </w:rPr>
        <w:t>weekly</w:t>
      </w:r>
      <w:r w:rsidR="00DC3C7E" w:rsidRPr="00167328">
        <w:rPr>
          <w:rFonts w:ascii="Times New Roman" w:hAnsi="Times New Roman" w:cs="Times New Roman"/>
        </w:rPr>
        <w:t xml:space="preserve">, submitting a post for one day of class and commenting for the other. </w:t>
      </w:r>
    </w:p>
    <w:p w14:paraId="7D8A3684" w14:textId="452879FF" w:rsidR="00C84173" w:rsidRPr="00167328" w:rsidRDefault="00C84173" w:rsidP="004D692B">
      <w:pPr>
        <w:rPr>
          <w:rFonts w:ascii="Times New Roman" w:hAnsi="Times New Roman" w:cs="Times New Roman"/>
        </w:rPr>
      </w:pPr>
      <w:r w:rsidRPr="00167328">
        <w:rPr>
          <w:rFonts w:ascii="Times New Roman" w:hAnsi="Times New Roman" w:cs="Times New Roman"/>
        </w:rPr>
        <w:t>Blogs are to be submitted by Sunday night at 8</w:t>
      </w:r>
      <w:r w:rsidR="00E956E6" w:rsidRPr="00167328">
        <w:rPr>
          <w:rFonts w:ascii="Times New Roman" w:hAnsi="Times New Roman" w:cs="Times New Roman"/>
        </w:rPr>
        <w:t xml:space="preserve"> </w:t>
      </w:r>
      <w:r w:rsidRPr="00167328">
        <w:rPr>
          <w:rFonts w:ascii="Times New Roman" w:hAnsi="Times New Roman" w:cs="Times New Roman"/>
        </w:rPr>
        <w:t>p.m. on the readings for Monday’s class.</w:t>
      </w:r>
      <w:r w:rsidR="00DC3C7E" w:rsidRPr="00167328">
        <w:rPr>
          <w:rFonts w:ascii="Times New Roman" w:hAnsi="Times New Roman" w:cs="Times New Roman"/>
        </w:rPr>
        <w:t xml:space="preserve"> And Tuesday by 8</w:t>
      </w:r>
      <w:r w:rsidR="00E956E6" w:rsidRPr="00167328">
        <w:rPr>
          <w:rFonts w:ascii="Times New Roman" w:hAnsi="Times New Roman" w:cs="Times New Roman"/>
        </w:rPr>
        <w:t xml:space="preserve"> p.m.</w:t>
      </w:r>
      <w:r w:rsidR="00DC3C7E" w:rsidRPr="00167328">
        <w:rPr>
          <w:rFonts w:ascii="Times New Roman" w:hAnsi="Times New Roman" w:cs="Times New Roman"/>
        </w:rPr>
        <w:t xml:space="preserve"> for Wednesday’s class.</w:t>
      </w:r>
    </w:p>
    <w:p w14:paraId="4D17CF39" w14:textId="05BD8FC8" w:rsidR="00C84173" w:rsidRPr="00167328" w:rsidRDefault="00C84173" w:rsidP="004D692B">
      <w:pPr>
        <w:rPr>
          <w:rFonts w:ascii="Times New Roman" w:hAnsi="Times New Roman" w:cs="Times New Roman"/>
        </w:rPr>
      </w:pPr>
      <w:r w:rsidRPr="00167328">
        <w:rPr>
          <w:rFonts w:ascii="Times New Roman" w:hAnsi="Times New Roman" w:cs="Times New Roman"/>
        </w:rPr>
        <w:t xml:space="preserve">Comments should be posted by </w:t>
      </w:r>
      <w:r w:rsidR="00DC3C7E" w:rsidRPr="00167328">
        <w:rPr>
          <w:rFonts w:ascii="Times New Roman" w:hAnsi="Times New Roman" w:cs="Times New Roman"/>
        </w:rPr>
        <w:t>Monday mornings at 9</w:t>
      </w:r>
      <w:r w:rsidR="00E956E6" w:rsidRPr="00167328">
        <w:rPr>
          <w:rFonts w:ascii="Times New Roman" w:hAnsi="Times New Roman" w:cs="Times New Roman"/>
        </w:rPr>
        <w:t>:</w:t>
      </w:r>
      <w:r w:rsidR="00DC3C7E" w:rsidRPr="00167328">
        <w:rPr>
          <w:rFonts w:ascii="Times New Roman" w:hAnsi="Times New Roman" w:cs="Times New Roman"/>
        </w:rPr>
        <w:t>30</w:t>
      </w:r>
      <w:r w:rsidR="00E956E6" w:rsidRPr="00167328">
        <w:rPr>
          <w:rFonts w:ascii="Times New Roman" w:hAnsi="Times New Roman" w:cs="Times New Roman"/>
        </w:rPr>
        <w:t xml:space="preserve"> </w:t>
      </w:r>
      <w:r w:rsidR="00DC3C7E" w:rsidRPr="00167328">
        <w:rPr>
          <w:rFonts w:ascii="Times New Roman" w:hAnsi="Times New Roman" w:cs="Times New Roman"/>
        </w:rPr>
        <w:t>a</w:t>
      </w:r>
      <w:r w:rsidRPr="00167328">
        <w:rPr>
          <w:rFonts w:ascii="Times New Roman" w:hAnsi="Times New Roman" w:cs="Times New Roman"/>
        </w:rPr>
        <w:t xml:space="preserve">.m. </w:t>
      </w:r>
      <w:r w:rsidR="00DC3C7E" w:rsidRPr="00167328">
        <w:rPr>
          <w:rFonts w:ascii="Times New Roman" w:hAnsi="Times New Roman" w:cs="Times New Roman"/>
        </w:rPr>
        <w:t>and on Wednesday mornings at 9</w:t>
      </w:r>
      <w:r w:rsidR="00E956E6" w:rsidRPr="00167328">
        <w:rPr>
          <w:rFonts w:ascii="Times New Roman" w:hAnsi="Times New Roman" w:cs="Times New Roman"/>
        </w:rPr>
        <w:t>:</w:t>
      </w:r>
      <w:r w:rsidR="00DC3C7E" w:rsidRPr="00167328">
        <w:rPr>
          <w:rFonts w:ascii="Times New Roman" w:hAnsi="Times New Roman" w:cs="Times New Roman"/>
        </w:rPr>
        <w:t>30</w:t>
      </w:r>
      <w:r w:rsidR="00E956E6" w:rsidRPr="00167328">
        <w:rPr>
          <w:rFonts w:ascii="Times New Roman" w:hAnsi="Times New Roman" w:cs="Times New Roman"/>
        </w:rPr>
        <w:t xml:space="preserve"> </w:t>
      </w:r>
      <w:r w:rsidR="00DC3C7E" w:rsidRPr="00167328">
        <w:rPr>
          <w:rFonts w:ascii="Times New Roman" w:hAnsi="Times New Roman" w:cs="Times New Roman"/>
        </w:rPr>
        <w:t xml:space="preserve">AM. </w:t>
      </w:r>
    </w:p>
    <w:p w14:paraId="311F561A" w14:textId="44A44551" w:rsidR="00DC3C7E" w:rsidRPr="00167328" w:rsidRDefault="00DC3C7E" w:rsidP="004D692B">
      <w:pPr>
        <w:rPr>
          <w:rFonts w:ascii="Times New Roman" w:hAnsi="Times New Roman" w:cs="Times New Roman"/>
        </w:rPr>
      </w:pPr>
      <w:r w:rsidRPr="00167328">
        <w:rPr>
          <w:rFonts w:ascii="Times New Roman" w:hAnsi="Times New Roman" w:cs="Times New Roman"/>
        </w:rPr>
        <w:t xml:space="preserve">Last names A-K will post for Sunday night and comment for Wednesday morning. </w:t>
      </w:r>
    </w:p>
    <w:p w14:paraId="21F810AB" w14:textId="73056186" w:rsidR="00DC3C7E" w:rsidRPr="00167328" w:rsidRDefault="00DC3C7E" w:rsidP="004D692B">
      <w:pPr>
        <w:rPr>
          <w:rFonts w:ascii="Times New Roman" w:hAnsi="Times New Roman" w:cs="Times New Roman"/>
        </w:rPr>
      </w:pPr>
      <w:r w:rsidRPr="00167328">
        <w:rPr>
          <w:rFonts w:ascii="Times New Roman" w:hAnsi="Times New Roman" w:cs="Times New Roman"/>
        </w:rPr>
        <w:t>Last names L-Z will post for Tuesday night and comment for Monday morning.</w:t>
      </w:r>
    </w:p>
    <w:p w14:paraId="307B4B70" w14:textId="77777777" w:rsidR="00DC3C7E" w:rsidRPr="00167328" w:rsidRDefault="00DC3C7E" w:rsidP="004D692B">
      <w:pPr>
        <w:rPr>
          <w:rFonts w:ascii="Times New Roman" w:hAnsi="Times New Roman" w:cs="Times New Roman"/>
        </w:rPr>
      </w:pPr>
    </w:p>
    <w:p w14:paraId="0752F506" w14:textId="47AEA2DD" w:rsidR="00C84173" w:rsidRPr="00167328" w:rsidRDefault="00C84173" w:rsidP="004D692B">
      <w:pPr>
        <w:rPr>
          <w:rFonts w:ascii="Times New Roman" w:hAnsi="Times New Roman" w:cs="Times New Roman"/>
        </w:rPr>
      </w:pPr>
      <w:r w:rsidRPr="00167328">
        <w:rPr>
          <w:rFonts w:ascii="Times New Roman" w:hAnsi="Times New Roman" w:cs="Times New Roman"/>
        </w:rPr>
        <w:t>Everyone writes the “Getting to Know You” Blog Post (Due Tuesday, January 17 at 8</w:t>
      </w:r>
      <w:r w:rsidR="00AF32B0">
        <w:rPr>
          <w:rFonts w:ascii="Times New Roman" w:hAnsi="Times New Roman" w:cs="Times New Roman"/>
        </w:rPr>
        <w:t xml:space="preserve"> </w:t>
      </w:r>
      <w:r w:rsidRPr="00167328">
        <w:rPr>
          <w:rFonts w:ascii="Times New Roman" w:hAnsi="Times New Roman" w:cs="Times New Roman"/>
        </w:rPr>
        <w:t>p</w:t>
      </w:r>
      <w:r w:rsidR="00E956E6" w:rsidRPr="00167328">
        <w:rPr>
          <w:rFonts w:ascii="Times New Roman" w:hAnsi="Times New Roman" w:cs="Times New Roman"/>
        </w:rPr>
        <w:t>.</w:t>
      </w:r>
      <w:r w:rsidRPr="00167328">
        <w:rPr>
          <w:rFonts w:ascii="Times New Roman" w:hAnsi="Times New Roman" w:cs="Times New Roman"/>
        </w:rPr>
        <w:t>m</w:t>
      </w:r>
      <w:r w:rsidR="00E956E6" w:rsidRPr="00167328">
        <w:rPr>
          <w:rFonts w:ascii="Times New Roman" w:hAnsi="Times New Roman" w:cs="Times New Roman"/>
        </w:rPr>
        <w:t>.</w:t>
      </w:r>
      <w:r w:rsidRPr="00167328">
        <w:rPr>
          <w:rFonts w:ascii="Times New Roman" w:hAnsi="Times New Roman" w:cs="Times New Roman"/>
        </w:rPr>
        <w:t xml:space="preserve">) </w:t>
      </w:r>
      <w:r w:rsidR="00AF32B0">
        <w:rPr>
          <w:rFonts w:ascii="Times New Roman" w:hAnsi="Times New Roman" w:cs="Times New Roman"/>
        </w:rPr>
        <w:t>R</w:t>
      </w:r>
      <w:r w:rsidRPr="00167328">
        <w:rPr>
          <w:rFonts w:ascii="Times New Roman" w:hAnsi="Times New Roman" w:cs="Times New Roman"/>
        </w:rPr>
        <w:t>elax. This should be fun!</w:t>
      </w:r>
    </w:p>
    <w:p w14:paraId="4243A553" w14:textId="18C79A89" w:rsidR="00C84173" w:rsidRPr="00167328" w:rsidRDefault="00C84173" w:rsidP="004D692B">
      <w:pPr>
        <w:rPr>
          <w:rFonts w:ascii="Times New Roman" w:hAnsi="Times New Roman" w:cs="Times New Roman"/>
        </w:rPr>
      </w:pPr>
      <w:r w:rsidRPr="00167328">
        <w:rPr>
          <w:rFonts w:ascii="Times New Roman" w:hAnsi="Times New Roman" w:cs="Times New Roman"/>
        </w:rPr>
        <w:t>These blogs constitute 15% of your grade. Posts will be evaluated for quality,</w:t>
      </w:r>
      <w:r w:rsidR="00AF32B0">
        <w:rPr>
          <w:rFonts w:ascii="Times New Roman" w:hAnsi="Times New Roman" w:cs="Times New Roman"/>
        </w:rPr>
        <w:t xml:space="preserve"> </w:t>
      </w:r>
      <w:r w:rsidRPr="00167328">
        <w:rPr>
          <w:rFonts w:ascii="Times New Roman" w:hAnsi="Times New Roman" w:cs="Times New Roman"/>
        </w:rPr>
        <w:t>originality and felicity of style. Please note that late blogs will not be accepted.</w:t>
      </w:r>
    </w:p>
    <w:p w14:paraId="2966A14A" w14:textId="77777777" w:rsidR="003E5C64" w:rsidRPr="00167328" w:rsidRDefault="003E5C64" w:rsidP="004D692B">
      <w:pPr>
        <w:rPr>
          <w:rFonts w:ascii="Times New Roman" w:hAnsi="Times New Roman" w:cs="Times New Roman"/>
        </w:rPr>
      </w:pPr>
    </w:p>
    <w:p w14:paraId="660EDEAF" w14:textId="6381C5B3" w:rsidR="003E5C64" w:rsidRPr="00167328" w:rsidRDefault="00C84173" w:rsidP="003E5C64">
      <w:pPr>
        <w:pStyle w:val="p1"/>
        <w:rPr>
          <w:rFonts w:ascii="Times New Roman" w:hAnsi="Times New Roman"/>
          <w:sz w:val="24"/>
          <w:szCs w:val="24"/>
        </w:rPr>
      </w:pPr>
      <w:r w:rsidRPr="00167328">
        <w:rPr>
          <w:rFonts w:ascii="Times New Roman" w:hAnsi="Times New Roman"/>
          <w:sz w:val="24"/>
          <w:szCs w:val="24"/>
        </w:rPr>
        <w:t xml:space="preserve">Course Website: </w:t>
      </w:r>
      <w:hyperlink r:id="rId16" w:history="1">
        <w:r w:rsidR="003E5C64" w:rsidRPr="00167328">
          <w:rPr>
            <w:rStyle w:val="Hyperlink"/>
            <w:rFonts w:ascii="Times New Roman" w:hAnsi="Times New Roman"/>
            <w:sz w:val="24"/>
            <w:szCs w:val="24"/>
          </w:rPr>
          <w:t>https://blogs.commons.georgetown.edu/jciv-264-spring2017/</w:t>
        </w:r>
      </w:hyperlink>
    </w:p>
    <w:p w14:paraId="57A34FD4" w14:textId="6342FBA0" w:rsidR="00C84173" w:rsidRPr="00167328" w:rsidRDefault="00C84173" w:rsidP="004D692B">
      <w:pPr>
        <w:rPr>
          <w:rFonts w:ascii="Times New Roman" w:hAnsi="Times New Roman" w:cs="Times New Roman"/>
        </w:rPr>
      </w:pPr>
    </w:p>
    <w:p w14:paraId="7F1A8CCA" w14:textId="2F3A63FD" w:rsidR="00C25A66" w:rsidRPr="00167328" w:rsidRDefault="00C25A66" w:rsidP="004D692B">
      <w:pPr>
        <w:rPr>
          <w:rFonts w:ascii="Times New Roman" w:hAnsi="Times New Roman" w:cs="Times New Roman"/>
          <w:b/>
          <w:u w:val="single"/>
        </w:rPr>
      </w:pPr>
      <w:r w:rsidRPr="00167328">
        <w:rPr>
          <w:rFonts w:ascii="Times New Roman" w:hAnsi="Times New Roman" w:cs="Times New Roman"/>
          <w:b/>
          <w:u w:val="single"/>
        </w:rPr>
        <w:t>Grade Breakdown</w:t>
      </w:r>
    </w:p>
    <w:p w14:paraId="112A1C55" w14:textId="77777777" w:rsidR="006C26CC" w:rsidRPr="00167328" w:rsidRDefault="006C26CC" w:rsidP="006C26CC">
      <w:pPr>
        <w:rPr>
          <w:rFonts w:ascii="Times New Roman" w:hAnsi="Times New Roman" w:cs="Times New Roman"/>
        </w:rPr>
      </w:pPr>
    </w:p>
    <w:p w14:paraId="178D9FCE" w14:textId="1AEDF837" w:rsidR="006C26CC" w:rsidRPr="00167328" w:rsidRDefault="0068190C" w:rsidP="006C26CC">
      <w:pPr>
        <w:rPr>
          <w:rFonts w:ascii="Times New Roman" w:hAnsi="Times New Roman" w:cs="Times New Roman"/>
        </w:rPr>
      </w:pPr>
      <w:r w:rsidRPr="00167328">
        <w:rPr>
          <w:rFonts w:ascii="Times New Roman" w:hAnsi="Times New Roman" w:cs="Times New Roman"/>
        </w:rPr>
        <w:t>Paper 1 (</w:t>
      </w:r>
      <w:r w:rsidR="006F2CAD" w:rsidRPr="00167328">
        <w:rPr>
          <w:rFonts w:ascii="Times New Roman" w:hAnsi="Times New Roman" w:cs="Times New Roman"/>
        </w:rPr>
        <w:t>1,000 words</w:t>
      </w:r>
      <w:r w:rsidR="00E92993" w:rsidRPr="00167328">
        <w:rPr>
          <w:rFonts w:ascii="Times New Roman" w:hAnsi="Times New Roman" w:cs="Times New Roman"/>
        </w:rPr>
        <w:t xml:space="preserve">, </w:t>
      </w:r>
      <w:r w:rsidR="00E678DD" w:rsidRPr="00167328">
        <w:rPr>
          <w:rFonts w:ascii="Times New Roman" w:hAnsi="Times New Roman" w:cs="Times New Roman"/>
        </w:rPr>
        <w:t>15</w:t>
      </w:r>
      <w:r w:rsidR="006C26CC" w:rsidRPr="00167328">
        <w:rPr>
          <w:rFonts w:ascii="Times New Roman" w:hAnsi="Times New Roman" w:cs="Times New Roman"/>
        </w:rPr>
        <w:t xml:space="preserve">%) due </w:t>
      </w:r>
      <w:r w:rsidR="00D2123D" w:rsidRPr="00167328">
        <w:rPr>
          <w:rFonts w:ascii="Times New Roman" w:hAnsi="Times New Roman" w:cs="Times New Roman"/>
          <w:b/>
        </w:rPr>
        <w:t xml:space="preserve">February </w:t>
      </w:r>
      <w:r w:rsidR="003A5994">
        <w:rPr>
          <w:rFonts w:ascii="Times New Roman" w:hAnsi="Times New Roman" w:cs="Times New Roman"/>
          <w:b/>
        </w:rPr>
        <w:t>8</w:t>
      </w:r>
      <w:r w:rsidR="003A5994" w:rsidRPr="003A5994">
        <w:rPr>
          <w:rFonts w:ascii="Times New Roman" w:hAnsi="Times New Roman" w:cs="Times New Roman"/>
          <w:b/>
          <w:vertAlign w:val="superscript"/>
        </w:rPr>
        <w:t>th</w:t>
      </w:r>
    </w:p>
    <w:p w14:paraId="2F385AC8" w14:textId="5B6AA122" w:rsidR="006C26CC" w:rsidRPr="00167328" w:rsidRDefault="00E92993" w:rsidP="006C26CC">
      <w:pPr>
        <w:rPr>
          <w:rFonts w:ascii="Times New Roman" w:hAnsi="Times New Roman" w:cs="Times New Roman"/>
        </w:rPr>
      </w:pPr>
      <w:r w:rsidRPr="00167328">
        <w:rPr>
          <w:rFonts w:ascii="Times New Roman" w:hAnsi="Times New Roman" w:cs="Times New Roman"/>
        </w:rPr>
        <w:t>Paper 2 (</w:t>
      </w:r>
      <w:r w:rsidR="006F2CAD" w:rsidRPr="00167328">
        <w:rPr>
          <w:rFonts w:ascii="Times New Roman" w:hAnsi="Times New Roman" w:cs="Times New Roman"/>
        </w:rPr>
        <w:t>1,000 words</w:t>
      </w:r>
      <w:r w:rsidRPr="00167328">
        <w:rPr>
          <w:rFonts w:ascii="Times New Roman" w:hAnsi="Times New Roman" w:cs="Times New Roman"/>
        </w:rPr>
        <w:t xml:space="preserve">, </w:t>
      </w:r>
      <w:r w:rsidR="00E678DD" w:rsidRPr="00167328">
        <w:rPr>
          <w:rFonts w:ascii="Times New Roman" w:hAnsi="Times New Roman" w:cs="Times New Roman"/>
        </w:rPr>
        <w:t>15</w:t>
      </w:r>
      <w:r w:rsidR="006C26CC" w:rsidRPr="00167328">
        <w:rPr>
          <w:rFonts w:ascii="Times New Roman" w:hAnsi="Times New Roman" w:cs="Times New Roman"/>
        </w:rPr>
        <w:t xml:space="preserve">%) due </w:t>
      </w:r>
      <w:r w:rsidR="00A5116F">
        <w:rPr>
          <w:rFonts w:ascii="Times New Roman" w:hAnsi="Times New Roman" w:cs="Times New Roman"/>
          <w:b/>
        </w:rPr>
        <w:t>March 1</w:t>
      </w:r>
      <w:r w:rsidR="00A5116F" w:rsidRPr="00A5116F">
        <w:rPr>
          <w:rFonts w:ascii="Times New Roman" w:hAnsi="Times New Roman" w:cs="Times New Roman"/>
          <w:b/>
          <w:vertAlign w:val="superscript"/>
        </w:rPr>
        <w:t>st</w:t>
      </w:r>
    </w:p>
    <w:p w14:paraId="1FFF864C" w14:textId="60500B14" w:rsidR="006C26CC" w:rsidRPr="00167328" w:rsidRDefault="006C26CC" w:rsidP="006C26CC">
      <w:pPr>
        <w:rPr>
          <w:rFonts w:ascii="Times New Roman" w:hAnsi="Times New Roman" w:cs="Times New Roman"/>
        </w:rPr>
      </w:pPr>
      <w:r w:rsidRPr="00167328">
        <w:rPr>
          <w:rFonts w:ascii="Times New Roman" w:hAnsi="Times New Roman" w:cs="Times New Roman"/>
        </w:rPr>
        <w:t>Paper 3 (</w:t>
      </w:r>
      <w:r w:rsidR="006F2CAD" w:rsidRPr="00167328">
        <w:rPr>
          <w:rFonts w:ascii="Times New Roman" w:hAnsi="Times New Roman" w:cs="Times New Roman"/>
        </w:rPr>
        <w:t>1,250 words</w:t>
      </w:r>
      <w:r w:rsidRPr="00167328">
        <w:rPr>
          <w:rFonts w:ascii="Times New Roman" w:hAnsi="Times New Roman" w:cs="Times New Roman"/>
        </w:rPr>
        <w:t>,</w:t>
      </w:r>
      <w:r w:rsidR="00E92993" w:rsidRPr="00167328">
        <w:rPr>
          <w:rFonts w:ascii="Times New Roman" w:hAnsi="Times New Roman" w:cs="Times New Roman"/>
        </w:rPr>
        <w:t xml:space="preserve"> </w:t>
      </w:r>
      <w:r w:rsidR="00C25A66" w:rsidRPr="00167328">
        <w:rPr>
          <w:rFonts w:ascii="Times New Roman" w:hAnsi="Times New Roman" w:cs="Times New Roman"/>
        </w:rPr>
        <w:t>20</w:t>
      </w:r>
      <w:r w:rsidRPr="00167328">
        <w:rPr>
          <w:rFonts w:ascii="Times New Roman" w:hAnsi="Times New Roman" w:cs="Times New Roman"/>
        </w:rPr>
        <w:t xml:space="preserve">%) due </w:t>
      </w:r>
      <w:r w:rsidR="005C49A9" w:rsidRPr="00167328">
        <w:rPr>
          <w:rFonts w:ascii="Times New Roman" w:hAnsi="Times New Roman" w:cs="Times New Roman"/>
          <w:b/>
        </w:rPr>
        <w:t xml:space="preserve">April </w:t>
      </w:r>
      <w:r w:rsidR="0023321A" w:rsidRPr="00167328">
        <w:rPr>
          <w:rFonts w:ascii="Times New Roman" w:hAnsi="Times New Roman" w:cs="Times New Roman"/>
          <w:b/>
        </w:rPr>
        <w:t>3</w:t>
      </w:r>
      <w:r w:rsidR="00917300" w:rsidRPr="00167328">
        <w:rPr>
          <w:rFonts w:ascii="Times New Roman" w:hAnsi="Times New Roman" w:cs="Times New Roman"/>
          <w:b/>
          <w:vertAlign w:val="superscript"/>
        </w:rPr>
        <w:t>rd</w:t>
      </w:r>
    </w:p>
    <w:p w14:paraId="46A044F7" w14:textId="630E4EAC" w:rsidR="006C26CC" w:rsidRPr="00167328" w:rsidRDefault="005C01D6" w:rsidP="006C26CC">
      <w:pPr>
        <w:rPr>
          <w:rFonts w:ascii="Times New Roman" w:hAnsi="Times New Roman" w:cs="Times New Roman"/>
          <w:b/>
        </w:rPr>
      </w:pPr>
      <w:r w:rsidRPr="00167328">
        <w:rPr>
          <w:rFonts w:ascii="Times New Roman" w:hAnsi="Times New Roman" w:cs="Times New Roman"/>
        </w:rPr>
        <w:t>Final p</w:t>
      </w:r>
      <w:r w:rsidR="006C26CC" w:rsidRPr="00167328">
        <w:rPr>
          <w:rFonts w:ascii="Times New Roman" w:hAnsi="Times New Roman" w:cs="Times New Roman"/>
        </w:rPr>
        <w:t>aper (</w:t>
      </w:r>
      <w:r w:rsidR="00C12D2E" w:rsidRPr="00167328">
        <w:rPr>
          <w:rFonts w:ascii="Times New Roman" w:hAnsi="Times New Roman" w:cs="Times New Roman"/>
        </w:rPr>
        <w:t>2,500</w:t>
      </w:r>
      <w:r w:rsidR="006C26CC" w:rsidRPr="00167328">
        <w:rPr>
          <w:rFonts w:ascii="Times New Roman" w:hAnsi="Times New Roman" w:cs="Times New Roman"/>
        </w:rPr>
        <w:t xml:space="preserve"> </w:t>
      </w:r>
      <w:r w:rsidR="00C12D2E" w:rsidRPr="00167328">
        <w:rPr>
          <w:rFonts w:ascii="Times New Roman" w:hAnsi="Times New Roman" w:cs="Times New Roman"/>
        </w:rPr>
        <w:t>words</w:t>
      </w:r>
      <w:r w:rsidR="006C26CC" w:rsidRPr="00167328">
        <w:rPr>
          <w:rFonts w:ascii="Times New Roman" w:hAnsi="Times New Roman" w:cs="Times New Roman"/>
        </w:rPr>
        <w:t xml:space="preserve">, </w:t>
      </w:r>
      <w:r w:rsidR="00C25A66" w:rsidRPr="00167328">
        <w:rPr>
          <w:rFonts w:ascii="Times New Roman" w:hAnsi="Times New Roman" w:cs="Times New Roman"/>
        </w:rPr>
        <w:t>35</w:t>
      </w:r>
      <w:r w:rsidR="006C26CC" w:rsidRPr="00167328">
        <w:rPr>
          <w:rFonts w:ascii="Times New Roman" w:hAnsi="Times New Roman" w:cs="Times New Roman"/>
        </w:rPr>
        <w:t xml:space="preserve">%) </w:t>
      </w:r>
      <w:r w:rsidRPr="00167328">
        <w:rPr>
          <w:rFonts w:ascii="Times New Roman" w:hAnsi="Times New Roman" w:cs="Times New Roman"/>
        </w:rPr>
        <w:t xml:space="preserve">due </w:t>
      </w:r>
      <w:r w:rsidR="003E4E0E">
        <w:rPr>
          <w:rFonts w:ascii="Times New Roman" w:hAnsi="Times New Roman" w:cs="Times New Roman"/>
          <w:b/>
        </w:rPr>
        <w:t>May 9</w:t>
      </w:r>
      <w:r w:rsidR="003E4E0E" w:rsidRPr="003E4E0E">
        <w:rPr>
          <w:rFonts w:ascii="Times New Roman" w:hAnsi="Times New Roman" w:cs="Times New Roman"/>
          <w:b/>
          <w:vertAlign w:val="superscript"/>
        </w:rPr>
        <w:t>th</w:t>
      </w:r>
    </w:p>
    <w:p w14:paraId="57AA83F9" w14:textId="4395DD2B" w:rsidR="00C25A66" w:rsidRPr="00167328" w:rsidRDefault="00C25A66" w:rsidP="006C26CC">
      <w:pPr>
        <w:rPr>
          <w:rFonts w:ascii="Times New Roman" w:hAnsi="Times New Roman" w:cs="Times New Roman"/>
        </w:rPr>
      </w:pPr>
      <w:r w:rsidRPr="00167328">
        <w:rPr>
          <w:rFonts w:ascii="Times New Roman" w:hAnsi="Times New Roman" w:cs="Times New Roman"/>
        </w:rPr>
        <w:t>Blogs &amp; Participation</w:t>
      </w:r>
      <w:r w:rsidRPr="00167328">
        <w:rPr>
          <w:rFonts w:ascii="Times New Roman" w:hAnsi="Times New Roman" w:cs="Times New Roman"/>
          <w:b/>
        </w:rPr>
        <w:t xml:space="preserve"> 15%</w:t>
      </w:r>
    </w:p>
    <w:p w14:paraId="0D828EF3" w14:textId="77777777" w:rsidR="006C26CC" w:rsidRPr="00167328" w:rsidRDefault="006C26CC" w:rsidP="006C26CC">
      <w:pPr>
        <w:rPr>
          <w:rFonts w:ascii="Times New Roman" w:hAnsi="Times New Roman" w:cs="Times New Roman"/>
        </w:rPr>
      </w:pPr>
    </w:p>
    <w:p w14:paraId="452A0FAE" w14:textId="79C96A8E" w:rsidR="00D67014" w:rsidRPr="00167328" w:rsidRDefault="006C26CC" w:rsidP="005C4F0A">
      <w:pPr>
        <w:rPr>
          <w:rFonts w:ascii="Times New Roman" w:hAnsi="Times New Roman" w:cs="Times New Roman"/>
          <w:i/>
        </w:rPr>
      </w:pPr>
      <w:r w:rsidRPr="00167328">
        <w:rPr>
          <w:rFonts w:ascii="Times New Roman" w:hAnsi="Times New Roman" w:cs="Times New Roman"/>
          <w:i/>
        </w:rPr>
        <w:t xml:space="preserve">Late papers: Students will be granted </w:t>
      </w:r>
      <w:r w:rsidRPr="00167328">
        <w:rPr>
          <w:rFonts w:ascii="Times New Roman" w:hAnsi="Times New Roman" w:cs="Times New Roman"/>
          <w:b/>
          <w:i/>
        </w:rPr>
        <w:t xml:space="preserve">one one-day </w:t>
      </w:r>
      <w:r w:rsidRPr="00167328">
        <w:rPr>
          <w:rFonts w:ascii="Times New Roman" w:hAnsi="Times New Roman" w:cs="Times New Roman"/>
          <w:i/>
        </w:rPr>
        <w:t>extension to be discussed in advance with the professor. This extension applies to only one of the papers (but not the final paper). Please note, all other late papers will not be accepted.</w:t>
      </w:r>
    </w:p>
    <w:p w14:paraId="6AC9F8F8" w14:textId="77777777" w:rsidR="00232298" w:rsidRDefault="00232298" w:rsidP="005C4F0A">
      <w:pPr>
        <w:rPr>
          <w:rFonts w:ascii="Times New Roman" w:hAnsi="Times New Roman" w:cs="Times New Roman"/>
          <w:i/>
        </w:rPr>
      </w:pPr>
    </w:p>
    <w:p w14:paraId="38AA6184" w14:textId="77777777" w:rsidR="00A5116F" w:rsidRDefault="00A5116F" w:rsidP="005C4F0A">
      <w:pPr>
        <w:rPr>
          <w:rFonts w:ascii="Times New Roman" w:hAnsi="Times New Roman" w:cs="Times New Roman"/>
          <w:i/>
        </w:rPr>
      </w:pPr>
    </w:p>
    <w:p w14:paraId="6535208A" w14:textId="77777777" w:rsidR="00AE071D" w:rsidRDefault="00AE071D">
      <w:pPr>
        <w:rPr>
          <w:rFonts w:ascii="Times New Roman" w:hAnsi="Times New Roman" w:cs="Times New Roman"/>
          <w:i/>
        </w:rPr>
      </w:pPr>
      <w:r>
        <w:rPr>
          <w:rFonts w:ascii="Times New Roman" w:hAnsi="Times New Roman" w:cs="Times New Roman"/>
          <w:i/>
        </w:rPr>
        <w:br w:type="page"/>
      </w:r>
    </w:p>
    <w:p w14:paraId="2422A478" w14:textId="4A70D200" w:rsidR="00232298" w:rsidRDefault="00232298" w:rsidP="005C4F0A">
      <w:pPr>
        <w:rPr>
          <w:rFonts w:ascii="Times New Roman" w:hAnsi="Times New Roman" w:cs="Times New Roman"/>
          <w:b/>
          <w:u w:val="single"/>
        </w:rPr>
      </w:pPr>
      <w:r w:rsidRPr="00167328">
        <w:rPr>
          <w:rFonts w:ascii="Times New Roman" w:hAnsi="Times New Roman" w:cs="Times New Roman"/>
          <w:b/>
          <w:u w:val="single"/>
        </w:rPr>
        <w:t xml:space="preserve">Assignment Schedule </w:t>
      </w:r>
    </w:p>
    <w:p w14:paraId="06F69C80" w14:textId="77777777" w:rsidR="00A5116F" w:rsidRPr="00167328" w:rsidRDefault="00A5116F" w:rsidP="005C4F0A">
      <w:pPr>
        <w:rPr>
          <w:rFonts w:ascii="Times New Roman" w:hAnsi="Times New Roman" w:cs="Times New Roman"/>
          <w:b/>
          <w:u w:val="single"/>
        </w:rPr>
      </w:pPr>
    </w:p>
    <w:p w14:paraId="157F3695" w14:textId="01887245" w:rsidR="001E51BC" w:rsidRPr="00167328" w:rsidRDefault="001E51BC" w:rsidP="001E51BC">
      <w:pPr>
        <w:rPr>
          <w:rFonts w:ascii="Times New Roman" w:hAnsi="Times New Roman" w:cs="Times New Roman"/>
          <w:u w:val="single"/>
        </w:rPr>
      </w:pPr>
      <w:r w:rsidRPr="00167328">
        <w:rPr>
          <w:rFonts w:ascii="Times New Roman" w:hAnsi="Times New Roman" w:cs="Times New Roman"/>
          <w:u w:val="single"/>
        </w:rPr>
        <w:t>Tuesday, January 17</w:t>
      </w:r>
      <w:r w:rsidRPr="00167328">
        <w:rPr>
          <w:rFonts w:ascii="Times New Roman" w:hAnsi="Times New Roman" w:cs="Times New Roman"/>
          <w:u w:val="single"/>
          <w:vertAlign w:val="superscript"/>
        </w:rPr>
        <w:t>th</w:t>
      </w:r>
      <w:r w:rsidRPr="00167328">
        <w:rPr>
          <w:rFonts w:ascii="Times New Roman" w:hAnsi="Times New Roman" w:cs="Times New Roman"/>
          <w:u w:val="single"/>
        </w:rPr>
        <w:t xml:space="preserve"> 8</w:t>
      </w:r>
      <w:r w:rsidR="00E956E6" w:rsidRPr="00167328">
        <w:rPr>
          <w:rFonts w:ascii="Times New Roman" w:hAnsi="Times New Roman" w:cs="Times New Roman"/>
          <w:u w:val="single"/>
        </w:rPr>
        <w:t>:00 p.m.:</w:t>
      </w:r>
      <w:r w:rsidRPr="00167328">
        <w:rPr>
          <w:rFonts w:ascii="Times New Roman" w:hAnsi="Times New Roman" w:cs="Times New Roman"/>
          <w:u w:val="single"/>
        </w:rPr>
        <w:t xml:space="preserve"> </w:t>
      </w:r>
      <w:r w:rsidRPr="00167328">
        <w:rPr>
          <w:rFonts w:ascii="Times New Roman" w:hAnsi="Times New Roman" w:cs="Times New Roman"/>
          <w:color w:val="92D050"/>
        </w:rPr>
        <w:t>Getting to Know You Blog</w:t>
      </w:r>
      <w:r w:rsidRPr="00167328">
        <w:rPr>
          <w:rFonts w:ascii="Times New Roman" w:hAnsi="Times New Roman" w:cs="Times New Roman"/>
          <w:color w:val="92D050"/>
          <w:u w:val="single"/>
        </w:rPr>
        <w:t xml:space="preserve"> </w:t>
      </w:r>
    </w:p>
    <w:p w14:paraId="4C5DBC02" w14:textId="736BFF9C" w:rsidR="001E51BC" w:rsidRPr="00167328" w:rsidRDefault="001E51BC" w:rsidP="001E51BC">
      <w:pPr>
        <w:rPr>
          <w:rFonts w:ascii="Times New Roman" w:hAnsi="Times New Roman" w:cs="Times New Roman"/>
          <w:u w:val="single"/>
        </w:rPr>
      </w:pPr>
      <w:r w:rsidRPr="00167328">
        <w:rPr>
          <w:rFonts w:ascii="Times New Roman" w:hAnsi="Times New Roman" w:cs="Times New Roman"/>
          <w:u w:val="single"/>
        </w:rPr>
        <w:t>January 18</w:t>
      </w:r>
      <w:r w:rsidRPr="00167328">
        <w:rPr>
          <w:rFonts w:ascii="Times New Roman" w:hAnsi="Times New Roman" w:cs="Times New Roman"/>
          <w:u w:val="single"/>
          <w:vertAlign w:val="superscript"/>
        </w:rPr>
        <w:t>th</w:t>
      </w:r>
      <w:r w:rsidRPr="00167328">
        <w:rPr>
          <w:rFonts w:ascii="Times New Roman" w:hAnsi="Times New Roman" w:cs="Times New Roman"/>
          <w:u w:val="single"/>
        </w:rPr>
        <w:t>: Opening Discussions</w:t>
      </w:r>
    </w:p>
    <w:p w14:paraId="33548259" w14:textId="16AEE590" w:rsidR="001E51BC" w:rsidRPr="00167328" w:rsidRDefault="001E51BC" w:rsidP="001E51BC">
      <w:pPr>
        <w:rPr>
          <w:rFonts w:ascii="Times New Roman" w:hAnsi="Times New Roman" w:cs="Times New Roman"/>
          <w:u w:val="single"/>
        </w:rPr>
      </w:pPr>
      <w:r w:rsidRPr="00167328">
        <w:rPr>
          <w:rFonts w:ascii="Times New Roman" w:hAnsi="Times New Roman" w:cs="Times New Roman"/>
          <w:u w:val="single"/>
        </w:rPr>
        <w:t>January 23</w:t>
      </w:r>
      <w:r w:rsidRPr="00167328">
        <w:rPr>
          <w:rFonts w:ascii="Times New Roman" w:hAnsi="Times New Roman" w:cs="Times New Roman"/>
          <w:u w:val="single"/>
          <w:vertAlign w:val="superscript"/>
        </w:rPr>
        <w:t>rd</w:t>
      </w:r>
      <w:r w:rsidRPr="00167328">
        <w:rPr>
          <w:rFonts w:ascii="Times New Roman" w:hAnsi="Times New Roman" w:cs="Times New Roman"/>
          <w:u w:val="single"/>
        </w:rPr>
        <w:t xml:space="preserve">: Secularism: The Genealogy </w:t>
      </w:r>
      <w:r w:rsidRPr="00167328">
        <w:rPr>
          <w:rFonts w:ascii="Times New Roman" w:hAnsi="Times New Roman" w:cs="Times New Roman"/>
          <w:color w:val="92D050"/>
        </w:rPr>
        <w:t>A-K Blog Posts L-Z Comments</w:t>
      </w:r>
    </w:p>
    <w:p w14:paraId="77095267" w14:textId="782BC2EF" w:rsidR="001E51BC" w:rsidRPr="00167328" w:rsidRDefault="001E51BC" w:rsidP="001E51BC">
      <w:pPr>
        <w:rPr>
          <w:rFonts w:ascii="Times New Roman" w:hAnsi="Times New Roman" w:cs="Times New Roman"/>
          <w:u w:val="single"/>
        </w:rPr>
      </w:pPr>
      <w:r w:rsidRPr="00167328">
        <w:rPr>
          <w:rFonts w:ascii="Times New Roman" w:hAnsi="Times New Roman" w:cs="Times New Roman"/>
          <w:u w:val="single"/>
        </w:rPr>
        <w:t>January 25</w:t>
      </w:r>
      <w:r w:rsidRPr="00167328">
        <w:rPr>
          <w:rFonts w:ascii="Times New Roman" w:hAnsi="Times New Roman" w:cs="Times New Roman"/>
          <w:u w:val="single"/>
          <w:vertAlign w:val="superscript"/>
        </w:rPr>
        <w:t>th</w:t>
      </w:r>
      <w:r w:rsidRPr="00167328">
        <w:rPr>
          <w:rFonts w:ascii="Times New Roman" w:hAnsi="Times New Roman" w:cs="Times New Roman"/>
          <w:u w:val="single"/>
        </w:rPr>
        <w:t xml:space="preserve">: The Pre-Modern Masters </w:t>
      </w:r>
      <w:r w:rsidRPr="00167328">
        <w:rPr>
          <w:rFonts w:ascii="Times New Roman" w:hAnsi="Times New Roman" w:cs="Times New Roman"/>
          <w:color w:val="92D050"/>
        </w:rPr>
        <w:t>L-Z Blog Posts A-K Comments</w:t>
      </w:r>
    </w:p>
    <w:p w14:paraId="599FCE46" w14:textId="0C488C5F" w:rsidR="001E51BC" w:rsidRPr="00167328" w:rsidRDefault="001E51BC" w:rsidP="001E51BC">
      <w:pPr>
        <w:rPr>
          <w:rFonts w:ascii="Times New Roman" w:hAnsi="Times New Roman" w:cs="Times New Roman"/>
          <w:u w:val="single"/>
        </w:rPr>
      </w:pPr>
      <w:r w:rsidRPr="00167328">
        <w:rPr>
          <w:rFonts w:ascii="Times New Roman" w:hAnsi="Times New Roman" w:cs="Times New Roman"/>
          <w:u w:val="single"/>
        </w:rPr>
        <w:t>January 30</w:t>
      </w:r>
      <w:r w:rsidRPr="00167328">
        <w:rPr>
          <w:rFonts w:ascii="Times New Roman" w:hAnsi="Times New Roman" w:cs="Times New Roman"/>
          <w:u w:val="single"/>
          <w:vertAlign w:val="superscript"/>
        </w:rPr>
        <w:t>th</w:t>
      </w:r>
      <w:r w:rsidRPr="00167328">
        <w:rPr>
          <w:rFonts w:ascii="Times New Roman" w:hAnsi="Times New Roman" w:cs="Times New Roman"/>
          <w:u w:val="single"/>
        </w:rPr>
        <w:t xml:space="preserve">: Loose Ends: </w:t>
      </w:r>
      <w:r w:rsidR="00C711BD" w:rsidRPr="00C711BD">
        <w:rPr>
          <w:rFonts w:ascii="Times New Roman" w:hAnsi="Times New Roman" w:cs="Times New Roman"/>
          <w:u w:val="single"/>
        </w:rPr>
        <w:t>Pre-Modern Cont’d and Martin Luther: The Pivot</w:t>
      </w:r>
      <w:r w:rsidR="00C711BD" w:rsidRPr="00C711BD">
        <w:rPr>
          <w:rFonts w:ascii="Times New Roman" w:hAnsi="Times New Roman" w:cs="Times New Roman"/>
          <w:b/>
        </w:rPr>
        <w:t xml:space="preserve"> </w:t>
      </w:r>
      <w:r w:rsidRPr="00167328">
        <w:rPr>
          <w:rFonts w:ascii="Times New Roman" w:hAnsi="Times New Roman" w:cs="Times New Roman"/>
          <w:color w:val="92D050"/>
        </w:rPr>
        <w:t>A-K Blog Posts L-Z Comments</w:t>
      </w:r>
    </w:p>
    <w:p w14:paraId="78F0F713" w14:textId="1A0467A5" w:rsidR="001E51BC" w:rsidRPr="00167328" w:rsidRDefault="001E51BC" w:rsidP="001E51BC">
      <w:pPr>
        <w:rPr>
          <w:rFonts w:ascii="Times New Roman" w:hAnsi="Times New Roman" w:cs="Times New Roman"/>
          <w:u w:val="single"/>
        </w:rPr>
      </w:pPr>
      <w:r w:rsidRPr="00167328">
        <w:rPr>
          <w:rFonts w:ascii="Times New Roman" w:hAnsi="Times New Roman" w:cs="Times New Roman"/>
          <w:u w:val="single"/>
        </w:rPr>
        <w:t>February 1</w:t>
      </w:r>
      <w:r w:rsidRPr="00167328">
        <w:rPr>
          <w:rFonts w:ascii="Times New Roman" w:hAnsi="Times New Roman" w:cs="Times New Roman"/>
          <w:u w:val="single"/>
          <w:vertAlign w:val="superscript"/>
        </w:rPr>
        <w:t>st:</w:t>
      </w:r>
      <w:r w:rsidRPr="00167328">
        <w:rPr>
          <w:rFonts w:ascii="Times New Roman" w:hAnsi="Times New Roman" w:cs="Times New Roman"/>
          <w:u w:val="single"/>
        </w:rPr>
        <w:t xml:space="preserve"> Martin Luther </w:t>
      </w:r>
      <w:r w:rsidR="009366F9">
        <w:rPr>
          <w:rFonts w:ascii="Times New Roman" w:hAnsi="Times New Roman" w:cs="Times New Roman"/>
          <w:u w:val="single"/>
        </w:rPr>
        <w:t>C</w:t>
      </w:r>
      <w:r w:rsidRPr="00167328">
        <w:rPr>
          <w:rFonts w:ascii="Times New Roman" w:hAnsi="Times New Roman" w:cs="Times New Roman"/>
          <w:u w:val="single"/>
        </w:rPr>
        <w:t xml:space="preserve">ontinued </w:t>
      </w:r>
      <w:r w:rsidRPr="00167328">
        <w:rPr>
          <w:rFonts w:ascii="Times New Roman" w:hAnsi="Times New Roman" w:cs="Times New Roman"/>
          <w:color w:val="92D050"/>
        </w:rPr>
        <w:t>L-Z Blog Posts A-K Comments</w:t>
      </w:r>
    </w:p>
    <w:p w14:paraId="0085B842" w14:textId="06D7507C" w:rsidR="001E51BC" w:rsidRPr="00167328" w:rsidRDefault="001E51BC" w:rsidP="001E51BC">
      <w:pPr>
        <w:rPr>
          <w:rFonts w:ascii="Times New Roman" w:hAnsi="Times New Roman" w:cs="Times New Roman"/>
          <w:u w:val="single"/>
        </w:rPr>
      </w:pPr>
      <w:r w:rsidRPr="00167328">
        <w:rPr>
          <w:rFonts w:ascii="Times New Roman" w:hAnsi="Times New Roman" w:cs="Times New Roman"/>
          <w:u w:val="single"/>
        </w:rPr>
        <w:t>February 6</w:t>
      </w:r>
      <w:r w:rsidRPr="00167328">
        <w:rPr>
          <w:rFonts w:ascii="Times New Roman" w:hAnsi="Times New Roman" w:cs="Times New Roman"/>
          <w:u w:val="single"/>
          <w:vertAlign w:val="superscript"/>
        </w:rPr>
        <w:t>th</w:t>
      </w:r>
      <w:r w:rsidRPr="00167328">
        <w:rPr>
          <w:rFonts w:ascii="Times New Roman" w:hAnsi="Times New Roman" w:cs="Times New Roman"/>
          <w:u w:val="single"/>
        </w:rPr>
        <w:t xml:space="preserve">: John Locke: Architect of Modern Secularism </w:t>
      </w:r>
      <w:r w:rsidRPr="00167328">
        <w:rPr>
          <w:rFonts w:ascii="Times New Roman" w:hAnsi="Times New Roman" w:cs="Times New Roman"/>
          <w:color w:val="92D050"/>
        </w:rPr>
        <w:t>A-K Blog Posts L-Z Comments</w:t>
      </w:r>
      <w:r w:rsidRPr="00167328">
        <w:rPr>
          <w:rFonts w:ascii="Times New Roman" w:hAnsi="Times New Roman" w:cs="Times New Roman"/>
        </w:rPr>
        <w:tab/>
      </w:r>
    </w:p>
    <w:p w14:paraId="7207F8E0" w14:textId="1D848611" w:rsidR="001E51BC" w:rsidRPr="00167328" w:rsidRDefault="001E51BC" w:rsidP="001E51BC">
      <w:pPr>
        <w:rPr>
          <w:rFonts w:ascii="Times New Roman" w:hAnsi="Times New Roman" w:cs="Times New Roman"/>
          <w:u w:val="single"/>
        </w:rPr>
      </w:pPr>
      <w:r w:rsidRPr="00167328">
        <w:rPr>
          <w:rFonts w:ascii="Times New Roman" w:hAnsi="Times New Roman" w:cs="Times New Roman"/>
          <w:u w:val="single"/>
        </w:rPr>
        <w:t>February 8</w:t>
      </w:r>
      <w:r w:rsidRPr="00167328">
        <w:rPr>
          <w:rFonts w:ascii="Times New Roman" w:hAnsi="Times New Roman" w:cs="Times New Roman"/>
          <w:u w:val="single"/>
          <w:vertAlign w:val="superscript"/>
        </w:rPr>
        <w:t>th</w:t>
      </w:r>
      <w:r w:rsidRPr="00167328">
        <w:rPr>
          <w:rFonts w:ascii="Times New Roman" w:hAnsi="Times New Roman" w:cs="Times New Roman"/>
          <w:u w:val="single"/>
        </w:rPr>
        <w:t xml:space="preserve">: John Locke and the Question of Order </w:t>
      </w:r>
      <w:r w:rsidRPr="00167328">
        <w:rPr>
          <w:rFonts w:ascii="Times New Roman" w:hAnsi="Times New Roman" w:cs="Times New Roman"/>
          <w:color w:val="92D050"/>
        </w:rPr>
        <w:t>L-Z Blog Posts A-K Comments</w:t>
      </w:r>
    </w:p>
    <w:p w14:paraId="3E502A1E" w14:textId="77777777" w:rsidR="003A5994" w:rsidRPr="003A5994" w:rsidRDefault="003A5994" w:rsidP="003A5994">
      <w:pPr>
        <w:rPr>
          <w:rFonts w:ascii="Times New Roman" w:hAnsi="Times New Roman" w:cs="Times New Roman"/>
          <w:b/>
          <w:color w:val="FF0000"/>
        </w:rPr>
      </w:pPr>
      <w:r w:rsidRPr="003A5994">
        <w:rPr>
          <w:rFonts w:ascii="Times New Roman" w:hAnsi="Times New Roman" w:cs="Times New Roman"/>
          <w:b/>
          <w:color w:val="FF0000"/>
        </w:rPr>
        <w:t>PAPER 1 DUE</w:t>
      </w:r>
    </w:p>
    <w:p w14:paraId="73229878" w14:textId="00180110" w:rsidR="001E51BC" w:rsidRPr="00167328" w:rsidRDefault="001E51BC" w:rsidP="001E51BC">
      <w:pPr>
        <w:rPr>
          <w:rFonts w:ascii="Times New Roman" w:hAnsi="Times New Roman" w:cs="Times New Roman"/>
          <w:u w:val="single"/>
        </w:rPr>
      </w:pPr>
      <w:r w:rsidRPr="00167328">
        <w:rPr>
          <w:rFonts w:ascii="Times New Roman" w:hAnsi="Times New Roman" w:cs="Times New Roman"/>
          <w:u w:val="single"/>
        </w:rPr>
        <w:t>February 13</w:t>
      </w:r>
      <w:r w:rsidRPr="00167328">
        <w:rPr>
          <w:rFonts w:ascii="Times New Roman" w:hAnsi="Times New Roman" w:cs="Times New Roman"/>
          <w:u w:val="single"/>
          <w:vertAlign w:val="superscript"/>
        </w:rPr>
        <w:t>th</w:t>
      </w:r>
      <w:r w:rsidRPr="00167328">
        <w:rPr>
          <w:rFonts w:ascii="Times New Roman" w:hAnsi="Times New Roman" w:cs="Times New Roman"/>
          <w:u w:val="single"/>
        </w:rPr>
        <w:t xml:space="preserve">: Roger Williams and the Baptist Factor </w:t>
      </w:r>
      <w:r w:rsidRPr="00167328">
        <w:rPr>
          <w:rFonts w:ascii="Times New Roman" w:hAnsi="Times New Roman" w:cs="Times New Roman"/>
          <w:color w:val="92D050"/>
        </w:rPr>
        <w:t>A-K Blog Posts L-Z Comments</w:t>
      </w:r>
    </w:p>
    <w:p w14:paraId="4EEC3E00" w14:textId="05221048" w:rsidR="001E51BC" w:rsidRPr="00167328" w:rsidRDefault="001E51BC" w:rsidP="001E51BC">
      <w:pPr>
        <w:rPr>
          <w:rFonts w:ascii="Times New Roman" w:hAnsi="Times New Roman" w:cs="Times New Roman"/>
          <w:u w:val="single"/>
        </w:rPr>
      </w:pPr>
      <w:r w:rsidRPr="00167328">
        <w:rPr>
          <w:rFonts w:ascii="Times New Roman" w:hAnsi="Times New Roman" w:cs="Times New Roman"/>
          <w:u w:val="single"/>
        </w:rPr>
        <w:t>February 15</w:t>
      </w:r>
      <w:r w:rsidRPr="00167328">
        <w:rPr>
          <w:rFonts w:ascii="Times New Roman" w:hAnsi="Times New Roman" w:cs="Times New Roman"/>
          <w:u w:val="single"/>
          <w:vertAlign w:val="superscript"/>
        </w:rPr>
        <w:t>th</w:t>
      </w:r>
      <w:r w:rsidRPr="00167328">
        <w:rPr>
          <w:rFonts w:ascii="Times New Roman" w:hAnsi="Times New Roman" w:cs="Times New Roman"/>
          <w:u w:val="single"/>
        </w:rPr>
        <w:t>: The Late 18</w:t>
      </w:r>
      <w:r w:rsidRPr="00167328">
        <w:rPr>
          <w:rFonts w:ascii="Times New Roman" w:hAnsi="Times New Roman" w:cs="Times New Roman"/>
          <w:u w:val="single"/>
          <w:vertAlign w:val="superscript"/>
        </w:rPr>
        <w:t>th</w:t>
      </w:r>
      <w:r w:rsidRPr="00167328">
        <w:rPr>
          <w:rFonts w:ascii="Times New Roman" w:hAnsi="Times New Roman" w:cs="Times New Roman"/>
          <w:u w:val="single"/>
        </w:rPr>
        <w:t xml:space="preserve"> Century and the Birth of American Secularism </w:t>
      </w:r>
      <w:r w:rsidRPr="00167328">
        <w:rPr>
          <w:rFonts w:ascii="Times New Roman" w:hAnsi="Times New Roman" w:cs="Times New Roman"/>
          <w:color w:val="92D050"/>
        </w:rPr>
        <w:t>L-Z Blog Posts A-K Comments</w:t>
      </w:r>
    </w:p>
    <w:p w14:paraId="4BBFE742" w14:textId="13298A05" w:rsidR="001E51BC" w:rsidRPr="00167328" w:rsidRDefault="001E51BC" w:rsidP="001E51BC">
      <w:pPr>
        <w:rPr>
          <w:rFonts w:ascii="Times New Roman" w:hAnsi="Times New Roman" w:cs="Times New Roman"/>
          <w:b/>
          <w:u w:val="single"/>
        </w:rPr>
      </w:pPr>
      <w:r w:rsidRPr="00167328">
        <w:rPr>
          <w:rFonts w:ascii="Times New Roman" w:hAnsi="Times New Roman" w:cs="Times New Roman"/>
          <w:b/>
          <w:u w:val="single"/>
        </w:rPr>
        <w:t>February 20</w:t>
      </w:r>
      <w:r w:rsidRPr="00167328">
        <w:rPr>
          <w:rFonts w:ascii="Times New Roman" w:hAnsi="Times New Roman" w:cs="Times New Roman"/>
          <w:b/>
          <w:u w:val="single"/>
          <w:vertAlign w:val="superscript"/>
        </w:rPr>
        <w:t>th</w:t>
      </w:r>
      <w:r w:rsidRPr="00167328">
        <w:rPr>
          <w:rFonts w:ascii="Times New Roman" w:hAnsi="Times New Roman" w:cs="Times New Roman"/>
          <w:b/>
          <w:u w:val="single"/>
        </w:rPr>
        <w:t>: Holiday (President’s Day)</w:t>
      </w:r>
    </w:p>
    <w:p w14:paraId="136F6C79" w14:textId="36E891AE" w:rsidR="001E51BC" w:rsidRPr="00167328" w:rsidRDefault="001E51BC" w:rsidP="001E51BC">
      <w:pPr>
        <w:rPr>
          <w:rFonts w:ascii="Times New Roman" w:hAnsi="Times New Roman" w:cs="Times New Roman"/>
          <w:u w:val="single"/>
        </w:rPr>
      </w:pPr>
      <w:r w:rsidRPr="00167328">
        <w:rPr>
          <w:rFonts w:ascii="Times New Roman" w:hAnsi="Times New Roman" w:cs="Times New Roman"/>
          <w:u w:val="single"/>
        </w:rPr>
        <w:t>February 22</w:t>
      </w:r>
      <w:r w:rsidRPr="00167328">
        <w:rPr>
          <w:rFonts w:ascii="Times New Roman" w:hAnsi="Times New Roman" w:cs="Times New Roman"/>
          <w:u w:val="single"/>
          <w:vertAlign w:val="superscript"/>
        </w:rPr>
        <w:t>nd</w:t>
      </w:r>
      <w:r w:rsidRPr="00167328">
        <w:rPr>
          <w:rFonts w:ascii="Times New Roman" w:hAnsi="Times New Roman" w:cs="Times New Roman"/>
          <w:u w:val="single"/>
        </w:rPr>
        <w:t xml:space="preserve">: The Birth of American Secularism II </w:t>
      </w:r>
      <w:r w:rsidRPr="00167328">
        <w:rPr>
          <w:rFonts w:ascii="Times New Roman" w:hAnsi="Times New Roman" w:cs="Times New Roman"/>
          <w:color w:val="92D050"/>
        </w:rPr>
        <w:t>L-Z Blog Posts A-K Comments</w:t>
      </w:r>
    </w:p>
    <w:p w14:paraId="14452139" w14:textId="77777777" w:rsidR="001E51BC" w:rsidRPr="00167328" w:rsidRDefault="001E51BC" w:rsidP="001E51BC">
      <w:pPr>
        <w:rPr>
          <w:rFonts w:ascii="Times New Roman" w:hAnsi="Times New Roman" w:cs="Times New Roman"/>
          <w:u w:val="single"/>
        </w:rPr>
      </w:pPr>
      <w:r w:rsidRPr="00167328">
        <w:rPr>
          <w:rFonts w:ascii="Times New Roman" w:hAnsi="Times New Roman" w:cs="Times New Roman"/>
          <w:u w:val="single"/>
        </w:rPr>
        <w:t>12. Monday, February 27</w:t>
      </w:r>
      <w:r w:rsidRPr="00167328">
        <w:rPr>
          <w:rFonts w:ascii="Times New Roman" w:hAnsi="Times New Roman" w:cs="Times New Roman"/>
          <w:u w:val="single"/>
          <w:vertAlign w:val="superscript"/>
        </w:rPr>
        <w:t>th</w:t>
      </w:r>
      <w:r w:rsidRPr="00167328">
        <w:rPr>
          <w:rFonts w:ascii="Times New Roman" w:hAnsi="Times New Roman" w:cs="Times New Roman"/>
          <w:u w:val="single"/>
        </w:rPr>
        <w:t xml:space="preserve">: The Separation Perplex: Danbury and its Discontents </w:t>
      </w:r>
    </w:p>
    <w:p w14:paraId="2B782DB0" w14:textId="0618A184" w:rsidR="001E51BC" w:rsidRPr="00167328" w:rsidRDefault="001E51BC" w:rsidP="001E51BC">
      <w:pPr>
        <w:rPr>
          <w:rFonts w:ascii="Times New Roman" w:hAnsi="Times New Roman" w:cs="Times New Roman"/>
          <w:u w:val="single"/>
        </w:rPr>
      </w:pPr>
      <w:r w:rsidRPr="00167328">
        <w:rPr>
          <w:rFonts w:ascii="Times New Roman" w:hAnsi="Times New Roman" w:cs="Times New Roman"/>
          <w:u w:val="single"/>
        </w:rPr>
        <w:t>Madison v. Jefferson</w:t>
      </w:r>
      <w:r w:rsidR="00E956E6" w:rsidRPr="00167328">
        <w:rPr>
          <w:rFonts w:ascii="Times New Roman" w:hAnsi="Times New Roman" w:cs="Times New Roman"/>
          <w:u w:val="single"/>
        </w:rPr>
        <w:t xml:space="preserve"> </w:t>
      </w:r>
      <w:r w:rsidRPr="00167328">
        <w:rPr>
          <w:rFonts w:ascii="Times New Roman" w:hAnsi="Times New Roman" w:cs="Times New Roman"/>
          <w:color w:val="92D050"/>
        </w:rPr>
        <w:t>A-K Blog Posts L-Z Comments</w:t>
      </w:r>
    </w:p>
    <w:p w14:paraId="7F17FDAE" w14:textId="2FD1226A" w:rsidR="001E51BC" w:rsidRPr="00167328" w:rsidRDefault="001E51BC" w:rsidP="001E51BC">
      <w:pPr>
        <w:rPr>
          <w:rFonts w:ascii="Times New Roman" w:hAnsi="Times New Roman" w:cs="Times New Roman"/>
          <w:u w:val="single"/>
        </w:rPr>
      </w:pPr>
      <w:r w:rsidRPr="00167328">
        <w:rPr>
          <w:rFonts w:ascii="Times New Roman" w:hAnsi="Times New Roman" w:cs="Times New Roman"/>
          <w:u w:val="single"/>
        </w:rPr>
        <w:t>13. Wednesday, March 1</w:t>
      </w:r>
      <w:r w:rsidRPr="00167328">
        <w:rPr>
          <w:rFonts w:ascii="Times New Roman" w:hAnsi="Times New Roman" w:cs="Times New Roman"/>
          <w:u w:val="single"/>
          <w:vertAlign w:val="superscript"/>
        </w:rPr>
        <w:t>st</w:t>
      </w:r>
      <w:r w:rsidRPr="00167328">
        <w:rPr>
          <w:rFonts w:ascii="Times New Roman" w:hAnsi="Times New Roman" w:cs="Times New Roman"/>
          <w:u w:val="single"/>
        </w:rPr>
        <w:t xml:space="preserve">: Madisonian Alternatives </w:t>
      </w:r>
      <w:r w:rsidRPr="00167328">
        <w:rPr>
          <w:rFonts w:ascii="Times New Roman" w:hAnsi="Times New Roman" w:cs="Times New Roman"/>
          <w:color w:val="92D050"/>
        </w:rPr>
        <w:t>L-Z Blog Posts A-K Comments</w:t>
      </w:r>
    </w:p>
    <w:p w14:paraId="566BFCDD" w14:textId="270791AE" w:rsidR="001E51BC" w:rsidRPr="003A5994" w:rsidRDefault="00A5116F" w:rsidP="001E51BC">
      <w:pPr>
        <w:rPr>
          <w:rFonts w:ascii="Times New Roman" w:hAnsi="Times New Roman" w:cs="Times New Roman"/>
          <w:b/>
          <w:i/>
          <w:color w:val="FF0000"/>
        </w:rPr>
      </w:pPr>
      <w:r>
        <w:rPr>
          <w:rFonts w:ascii="Times New Roman" w:hAnsi="Times New Roman" w:cs="Times New Roman"/>
          <w:b/>
          <w:i/>
          <w:color w:val="FF0000"/>
        </w:rPr>
        <w:t>PAPER 2 DUE</w:t>
      </w:r>
    </w:p>
    <w:p w14:paraId="5FC4E3F2" w14:textId="77F24558" w:rsidR="001E51BC" w:rsidRPr="00167328" w:rsidRDefault="001E51BC" w:rsidP="001E51BC">
      <w:pPr>
        <w:rPr>
          <w:rFonts w:ascii="Times New Roman" w:hAnsi="Times New Roman" w:cs="Times New Roman"/>
          <w:b/>
          <w:u w:val="single"/>
        </w:rPr>
      </w:pPr>
      <w:r w:rsidRPr="00167328">
        <w:rPr>
          <w:rFonts w:ascii="Times New Roman" w:hAnsi="Times New Roman" w:cs="Times New Roman"/>
          <w:b/>
          <w:u w:val="single"/>
        </w:rPr>
        <w:t>March 6th: Spring Break</w:t>
      </w:r>
    </w:p>
    <w:p w14:paraId="474B6CB0" w14:textId="09435A77" w:rsidR="001E51BC" w:rsidRPr="00167328" w:rsidRDefault="001E51BC" w:rsidP="001E51BC">
      <w:pPr>
        <w:rPr>
          <w:rFonts w:ascii="Times New Roman" w:hAnsi="Times New Roman" w:cs="Times New Roman"/>
          <w:b/>
          <w:u w:val="single"/>
        </w:rPr>
      </w:pPr>
      <w:r w:rsidRPr="00167328">
        <w:rPr>
          <w:rFonts w:ascii="Times New Roman" w:hAnsi="Times New Roman" w:cs="Times New Roman"/>
          <w:b/>
          <w:u w:val="single"/>
        </w:rPr>
        <w:t>March 8</w:t>
      </w:r>
      <w:r w:rsidRPr="00167328">
        <w:rPr>
          <w:rFonts w:ascii="Times New Roman" w:hAnsi="Times New Roman" w:cs="Times New Roman"/>
          <w:b/>
          <w:u w:val="single"/>
          <w:vertAlign w:val="superscript"/>
        </w:rPr>
        <w:t>th</w:t>
      </w:r>
      <w:r w:rsidRPr="00167328">
        <w:rPr>
          <w:rFonts w:ascii="Times New Roman" w:hAnsi="Times New Roman" w:cs="Times New Roman"/>
          <w:b/>
          <w:u w:val="single"/>
        </w:rPr>
        <w:t>: Spring Break</w:t>
      </w:r>
    </w:p>
    <w:p w14:paraId="2DD5DA76" w14:textId="73AC94C2" w:rsidR="001E51BC" w:rsidRPr="00167328" w:rsidRDefault="001E51BC" w:rsidP="001E51BC">
      <w:pPr>
        <w:rPr>
          <w:rFonts w:ascii="Times New Roman" w:hAnsi="Times New Roman" w:cs="Times New Roman"/>
          <w:u w:val="single"/>
        </w:rPr>
      </w:pPr>
      <w:r w:rsidRPr="00167328">
        <w:rPr>
          <w:rFonts w:ascii="Times New Roman" w:hAnsi="Times New Roman" w:cs="Times New Roman"/>
          <w:u w:val="single"/>
        </w:rPr>
        <w:t>March 13</w:t>
      </w:r>
      <w:r w:rsidRPr="00167328">
        <w:rPr>
          <w:rFonts w:ascii="Times New Roman" w:hAnsi="Times New Roman" w:cs="Times New Roman"/>
          <w:u w:val="single"/>
          <w:vertAlign w:val="superscript"/>
        </w:rPr>
        <w:t>th</w:t>
      </w:r>
      <w:r w:rsidRPr="00167328">
        <w:rPr>
          <w:rFonts w:ascii="Times New Roman" w:hAnsi="Times New Roman" w:cs="Times New Roman"/>
          <w:u w:val="single"/>
        </w:rPr>
        <w:t>: The 19</w:t>
      </w:r>
      <w:r w:rsidRPr="00167328">
        <w:rPr>
          <w:rFonts w:ascii="Times New Roman" w:hAnsi="Times New Roman" w:cs="Times New Roman"/>
          <w:u w:val="single"/>
          <w:vertAlign w:val="superscript"/>
        </w:rPr>
        <w:t>th</w:t>
      </w:r>
      <w:r w:rsidRPr="00167328">
        <w:rPr>
          <w:rFonts w:ascii="Times New Roman" w:hAnsi="Times New Roman" w:cs="Times New Roman"/>
          <w:u w:val="single"/>
        </w:rPr>
        <w:t xml:space="preserve"> Century</w:t>
      </w:r>
      <w:r w:rsidR="00B57A6D">
        <w:rPr>
          <w:rFonts w:ascii="Times New Roman" w:hAnsi="Times New Roman" w:cs="Times New Roman"/>
          <w:u w:val="single"/>
        </w:rPr>
        <w:t xml:space="preserve"> I</w:t>
      </w:r>
      <w:r w:rsidRPr="00167328">
        <w:rPr>
          <w:rFonts w:ascii="Times New Roman" w:hAnsi="Times New Roman" w:cs="Times New Roman"/>
          <w:u w:val="single"/>
        </w:rPr>
        <w:t xml:space="preserve"> </w:t>
      </w:r>
      <w:r w:rsidRPr="00167328">
        <w:rPr>
          <w:rFonts w:ascii="Times New Roman" w:hAnsi="Times New Roman" w:cs="Times New Roman"/>
          <w:color w:val="92D050"/>
        </w:rPr>
        <w:t>A-K Blog Posts L-Z Comments</w:t>
      </w:r>
    </w:p>
    <w:p w14:paraId="49893FCD" w14:textId="613F7009" w:rsidR="001E51BC" w:rsidRPr="00167328" w:rsidRDefault="001E51BC" w:rsidP="001E51BC">
      <w:pPr>
        <w:rPr>
          <w:rFonts w:ascii="Times New Roman" w:hAnsi="Times New Roman" w:cs="Times New Roman"/>
          <w:u w:val="single"/>
        </w:rPr>
      </w:pPr>
      <w:r w:rsidRPr="00167328">
        <w:rPr>
          <w:rFonts w:ascii="Times New Roman" w:hAnsi="Times New Roman" w:cs="Times New Roman"/>
          <w:u w:val="single"/>
        </w:rPr>
        <w:t>March 15</w:t>
      </w:r>
      <w:r w:rsidRPr="00167328">
        <w:rPr>
          <w:rFonts w:ascii="Times New Roman" w:hAnsi="Times New Roman" w:cs="Times New Roman"/>
          <w:u w:val="single"/>
          <w:vertAlign w:val="superscript"/>
        </w:rPr>
        <w:t>th</w:t>
      </w:r>
      <w:r w:rsidRPr="00167328">
        <w:rPr>
          <w:rFonts w:ascii="Times New Roman" w:hAnsi="Times New Roman" w:cs="Times New Roman"/>
          <w:u w:val="single"/>
        </w:rPr>
        <w:t>: The 19</w:t>
      </w:r>
      <w:r w:rsidRPr="00167328">
        <w:rPr>
          <w:rFonts w:ascii="Times New Roman" w:hAnsi="Times New Roman" w:cs="Times New Roman"/>
          <w:u w:val="single"/>
          <w:vertAlign w:val="superscript"/>
        </w:rPr>
        <w:t>th</w:t>
      </w:r>
      <w:r w:rsidRPr="00167328">
        <w:rPr>
          <w:rFonts w:ascii="Times New Roman" w:hAnsi="Times New Roman" w:cs="Times New Roman"/>
          <w:u w:val="single"/>
        </w:rPr>
        <w:t xml:space="preserve"> Century II</w:t>
      </w:r>
      <w:r w:rsidR="00E956E6" w:rsidRPr="00167328">
        <w:rPr>
          <w:rFonts w:ascii="Times New Roman" w:hAnsi="Times New Roman" w:cs="Times New Roman"/>
          <w:u w:val="single"/>
        </w:rPr>
        <w:t xml:space="preserve"> </w:t>
      </w:r>
      <w:r w:rsidRPr="00167328">
        <w:rPr>
          <w:rFonts w:ascii="Times New Roman" w:hAnsi="Times New Roman" w:cs="Times New Roman"/>
          <w:color w:val="92D050"/>
        </w:rPr>
        <w:t>L-Z Blog Posts A-K Comments</w:t>
      </w:r>
    </w:p>
    <w:p w14:paraId="60C21123" w14:textId="79F904F0" w:rsidR="001E51BC" w:rsidRPr="00167328" w:rsidRDefault="001E51BC" w:rsidP="001E51BC">
      <w:pPr>
        <w:rPr>
          <w:rFonts w:ascii="Times New Roman" w:hAnsi="Times New Roman" w:cs="Times New Roman"/>
          <w:u w:val="single"/>
        </w:rPr>
      </w:pPr>
      <w:r w:rsidRPr="00167328">
        <w:rPr>
          <w:rFonts w:ascii="Times New Roman" w:hAnsi="Times New Roman" w:cs="Times New Roman"/>
          <w:u w:val="single"/>
        </w:rPr>
        <w:t>March 20</w:t>
      </w:r>
      <w:r w:rsidRPr="00167328">
        <w:rPr>
          <w:rFonts w:ascii="Times New Roman" w:hAnsi="Times New Roman" w:cs="Times New Roman"/>
          <w:u w:val="single"/>
          <w:vertAlign w:val="superscript"/>
        </w:rPr>
        <w:t>th</w:t>
      </w:r>
      <w:r w:rsidRPr="00167328">
        <w:rPr>
          <w:rFonts w:ascii="Times New Roman" w:hAnsi="Times New Roman" w:cs="Times New Roman"/>
          <w:u w:val="single"/>
        </w:rPr>
        <w:t>: The 19</w:t>
      </w:r>
      <w:r w:rsidRPr="00167328">
        <w:rPr>
          <w:rFonts w:ascii="Times New Roman" w:hAnsi="Times New Roman" w:cs="Times New Roman"/>
          <w:u w:val="single"/>
          <w:vertAlign w:val="superscript"/>
        </w:rPr>
        <w:t>th</w:t>
      </w:r>
      <w:r w:rsidRPr="00167328">
        <w:rPr>
          <w:rFonts w:ascii="Times New Roman" w:hAnsi="Times New Roman" w:cs="Times New Roman"/>
          <w:u w:val="single"/>
        </w:rPr>
        <w:t xml:space="preserve"> Century III</w:t>
      </w:r>
      <w:r w:rsidR="00E956E6" w:rsidRPr="00167328">
        <w:rPr>
          <w:rFonts w:ascii="Times New Roman" w:hAnsi="Times New Roman" w:cs="Times New Roman"/>
          <w:u w:val="single"/>
        </w:rPr>
        <w:t xml:space="preserve"> </w:t>
      </w:r>
      <w:r w:rsidRPr="00167328">
        <w:rPr>
          <w:rFonts w:ascii="Times New Roman" w:hAnsi="Times New Roman" w:cs="Times New Roman"/>
          <w:color w:val="92D050"/>
        </w:rPr>
        <w:t>A-K Blog Posts L-Z Comments</w:t>
      </w:r>
    </w:p>
    <w:p w14:paraId="5596428F" w14:textId="59B9E50E" w:rsidR="001E51BC" w:rsidRPr="00167328" w:rsidRDefault="001E51BC" w:rsidP="001E51BC">
      <w:pPr>
        <w:rPr>
          <w:rFonts w:ascii="Times New Roman" w:hAnsi="Times New Roman" w:cs="Times New Roman"/>
          <w:u w:val="single"/>
        </w:rPr>
      </w:pPr>
      <w:r w:rsidRPr="00167328">
        <w:rPr>
          <w:rFonts w:ascii="Times New Roman" w:hAnsi="Times New Roman" w:cs="Times New Roman"/>
          <w:u w:val="single"/>
        </w:rPr>
        <w:t>March 22</w:t>
      </w:r>
      <w:r w:rsidRPr="00167328">
        <w:rPr>
          <w:rFonts w:ascii="Times New Roman" w:hAnsi="Times New Roman" w:cs="Times New Roman"/>
          <w:u w:val="single"/>
          <w:vertAlign w:val="superscript"/>
        </w:rPr>
        <w:t>nd</w:t>
      </w:r>
      <w:r w:rsidRPr="00167328">
        <w:rPr>
          <w:rFonts w:ascii="Times New Roman" w:hAnsi="Times New Roman" w:cs="Times New Roman"/>
          <w:u w:val="single"/>
        </w:rPr>
        <w:t>: The 19</w:t>
      </w:r>
      <w:r w:rsidRPr="00167328">
        <w:rPr>
          <w:rFonts w:ascii="Times New Roman" w:hAnsi="Times New Roman" w:cs="Times New Roman"/>
          <w:u w:val="single"/>
          <w:vertAlign w:val="superscript"/>
        </w:rPr>
        <w:t>th</w:t>
      </w:r>
      <w:r w:rsidRPr="00167328">
        <w:rPr>
          <w:rFonts w:ascii="Times New Roman" w:hAnsi="Times New Roman" w:cs="Times New Roman"/>
          <w:u w:val="single"/>
        </w:rPr>
        <w:t xml:space="preserve"> Century IV</w:t>
      </w:r>
      <w:r w:rsidR="00E956E6" w:rsidRPr="00167328">
        <w:rPr>
          <w:rFonts w:ascii="Times New Roman" w:hAnsi="Times New Roman" w:cs="Times New Roman"/>
          <w:u w:val="single"/>
        </w:rPr>
        <w:t xml:space="preserve"> </w:t>
      </w:r>
      <w:r w:rsidRPr="00167328">
        <w:rPr>
          <w:rFonts w:ascii="Times New Roman" w:hAnsi="Times New Roman" w:cs="Times New Roman"/>
          <w:color w:val="92D050"/>
        </w:rPr>
        <w:t>L-Z Blog Posts A-K Comments</w:t>
      </w:r>
    </w:p>
    <w:p w14:paraId="2D819144" w14:textId="1D49B5D3" w:rsidR="001E51BC" w:rsidRPr="00167328" w:rsidRDefault="001E51BC" w:rsidP="001E51BC">
      <w:pPr>
        <w:rPr>
          <w:rFonts w:ascii="Times New Roman" w:hAnsi="Times New Roman" w:cs="Times New Roman"/>
          <w:u w:val="single"/>
        </w:rPr>
      </w:pPr>
      <w:r w:rsidRPr="00167328">
        <w:rPr>
          <w:rFonts w:ascii="Times New Roman" w:hAnsi="Times New Roman" w:cs="Times New Roman"/>
          <w:u w:val="single"/>
        </w:rPr>
        <w:t>March 27</w:t>
      </w:r>
      <w:r w:rsidRPr="00167328">
        <w:rPr>
          <w:rFonts w:ascii="Times New Roman" w:hAnsi="Times New Roman" w:cs="Times New Roman"/>
          <w:u w:val="single"/>
          <w:vertAlign w:val="superscript"/>
        </w:rPr>
        <w:t>th</w:t>
      </w:r>
      <w:r w:rsidRPr="00167328">
        <w:rPr>
          <w:rFonts w:ascii="Times New Roman" w:hAnsi="Times New Roman" w:cs="Times New Roman"/>
          <w:u w:val="single"/>
        </w:rPr>
        <w:t xml:space="preserve">: SCOTUS and American Secularism’s Golden Age </w:t>
      </w:r>
      <w:r w:rsidRPr="00167328">
        <w:rPr>
          <w:rFonts w:ascii="Times New Roman" w:hAnsi="Times New Roman" w:cs="Times New Roman"/>
          <w:color w:val="92D050"/>
        </w:rPr>
        <w:t>A-K Blog Posts L-Z Comments</w:t>
      </w:r>
    </w:p>
    <w:p w14:paraId="0E8C117C" w14:textId="303E07C7" w:rsidR="001E51BC" w:rsidRPr="00167328" w:rsidRDefault="001E51BC" w:rsidP="001E51BC">
      <w:pPr>
        <w:rPr>
          <w:rFonts w:ascii="Times New Roman" w:hAnsi="Times New Roman" w:cs="Times New Roman"/>
          <w:u w:val="single"/>
        </w:rPr>
      </w:pPr>
      <w:r w:rsidRPr="00167328">
        <w:rPr>
          <w:rFonts w:ascii="Times New Roman" w:hAnsi="Times New Roman" w:cs="Times New Roman"/>
          <w:u w:val="single"/>
        </w:rPr>
        <w:t>March 29</w:t>
      </w:r>
      <w:r w:rsidRPr="00167328">
        <w:rPr>
          <w:rFonts w:ascii="Times New Roman" w:hAnsi="Times New Roman" w:cs="Times New Roman"/>
          <w:u w:val="single"/>
          <w:vertAlign w:val="superscript"/>
        </w:rPr>
        <w:t>th</w:t>
      </w:r>
      <w:r w:rsidRPr="00167328">
        <w:rPr>
          <w:rFonts w:ascii="Times New Roman" w:hAnsi="Times New Roman" w:cs="Times New Roman"/>
          <w:u w:val="single"/>
        </w:rPr>
        <w:t>: SCOTUS and The Fall of American Secularism</w:t>
      </w:r>
      <w:r w:rsidRPr="00167328" w:rsidDel="00402B78">
        <w:rPr>
          <w:rFonts w:ascii="Times New Roman" w:hAnsi="Times New Roman" w:cs="Times New Roman"/>
          <w:u w:val="single"/>
        </w:rPr>
        <w:t xml:space="preserve"> </w:t>
      </w:r>
      <w:r w:rsidRPr="00167328">
        <w:rPr>
          <w:rFonts w:ascii="Times New Roman" w:hAnsi="Times New Roman" w:cs="Times New Roman"/>
          <w:color w:val="92D050"/>
        </w:rPr>
        <w:t>L-Z Blog Posts A-K Comments</w:t>
      </w:r>
    </w:p>
    <w:p w14:paraId="0F273EFC" w14:textId="6508CA67" w:rsidR="001E51BC" w:rsidRPr="00167328" w:rsidRDefault="001E51BC" w:rsidP="001E51BC">
      <w:pPr>
        <w:rPr>
          <w:rFonts w:ascii="Times New Roman" w:hAnsi="Times New Roman" w:cs="Times New Roman"/>
          <w:u w:val="single"/>
        </w:rPr>
      </w:pPr>
      <w:r w:rsidRPr="00167328">
        <w:rPr>
          <w:rFonts w:ascii="Times New Roman" w:hAnsi="Times New Roman" w:cs="Times New Roman"/>
          <w:u w:val="single"/>
        </w:rPr>
        <w:t>April 3</w:t>
      </w:r>
      <w:r w:rsidRPr="00167328">
        <w:rPr>
          <w:rFonts w:ascii="Times New Roman" w:hAnsi="Times New Roman" w:cs="Times New Roman"/>
          <w:u w:val="single"/>
          <w:vertAlign w:val="superscript"/>
        </w:rPr>
        <w:t>rd</w:t>
      </w:r>
      <w:r w:rsidRPr="00167328">
        <w:rPr>
          <w:rFonts w:ascii="Times New Roman" w:hAnsi="Times New Roman" w:cs="Times New Roman"/>
          <w:u w:val="single"/>
        </w:rPr>
        <w:t xml:space="preserve">: The Fall of American Secularism II, and TA Lecture </w:t>
      </w:r>
      <w:r w:rsidRPr="00167328">
        <w:rPr>
          <w:rFonts w:ascii="Times New Roman" w:hAnsi="Times New Roman" w:cs="Times New Roman"/>
          <w:color w:val="92D050"/>
        </w:rPr>
        <w:t>A-K Blog Posts L-Z Comments</w:t>
      </w:r>
    </w:p>
    <w:p w14:paraId="486F5B55" w14:textId="3E4CE4C9" w:rsidR="001E51BC" w:rsidRPr="003A5994" w:rsidRDefault="00A5116F" w:rsidP="001E51BC">
      <w:pPr>
        <w:rPr>
          <w:rFonts w:ascii="Times New Roman" w:hAnsi="Times New Roman" w:cs="Times New Roman"/>
          <w:b/>
          <w:i/>
          <w:color w:val="FF0000"/>
        </w:rPr>
      </w:pPr>
      <w:r>
        <w:rPr>
          <w:rFonts w:ascii="Times New Roman" w:hAnsi="Times New Roman" w:cs="Times New Roman"/>
          <w:b/>
          <w:i/>
          <w:color w:val="FF0000"/>
        </w:rPr>
        <w:t>PAPER 3 DUE</w:t>
      </w:r>
    </w:p>
    <w:p w14:paraId="09FF9F6C" w14:textId="3097ABF4" w:rsidR="001E51BC" w:rsidRPr="00167328" w:rsidRDefault="001E51BC" w:rsidP="001E51BC">
      <w:pPr>
        <w:rPr>
          <w:rFonts w:ascii="Times New Roman" w:hAnsi="Times New Roman" w:cs="Times New Roman"/>
          <w:u w:val="single"/>
        </w:rPr>
      </w:pPr>
      <w:r w:rsidRPr="00167328">
        <w:rPr>
          <w:rFonts w:ascii="Times New Roman" w:hAnsi="Times New Roman" w:cs="Times New Roman"/>
          <w:u w:val="single"/>
        </w:rPr>
        <w:t>April 5</w:t>
      </w:r>
      <w:r w:rsidRPr="00167328">
        <w:rPr>
          <w:rFonts w:ascii="Times New Roman" w:hAnsi="Times New Roman" w:cs="Times New Roman"/>
          <w:u w:val="single"/>
          <w:vertAlign w:val="superscript"/>
        </w:rPr>
        <w:t>th</w:t>
      </w:r>
      <w:r w:rsidRPr="00167328">
        <w:rPr>
          <w:rFonts w:ascii="Times New Roman" w:hAnsi="Times New Roman" w:cs="Times New Roman"/>
          <w:u w:val="single"/>
        </w:rPr>
        <w:t xml:space="preserve">: American Secularism as American Atheism </w:t>
      </w:r>
      <w:r w:rsidRPr="00167328">
        <w:rPr>
          <w:rFonts w:ascii="Times New Roman" w:hAnsi="Times New Roman" w:cs="Times New Roman"/>
          <w:color w:val="92D050"/>
        </w:rPr>
        <w:t>L-Z Blog Posts A-K Comments</w:t>
      </w:r>
    </w:p>
    <w:p w14:paraId="585A70DE" w14:textId="11BF68E0" w:rsidR="001E51BC" w:rsidRPr="00167328" w:rsidRDefault="001E51BC" w:rsidP="001E51BC">
      <w:pPr>
        <w:rPr>
          <w:rFonts w:ascii="Times New Roman" w:hAnsi="Times New Roman" w:cs="Times New Roman"/>
        </w:rPr>
      </w:pPr>
      <w:r w:rsidRPr="00167328">
        <w:rPr>
          <w:rFonts w:ascii="Times New Roman" w:hAnsi="Times New Roman" w:cs="Times New Roman"/>
          <w:u w:val="single"/>
        </w:rPr>
        <w:t xml:space="preserve">April 10th: </w:t>
      </w:r>
      <w:r w:rsidR="00A5116F">
        <w:rPr>
          <w:rFonts w:ascii="Times New Roman" w:hAnsi="Times New Roman" w:cs="Times New Roman"/>
          <w:u w:val="single"/>
        </w:rPr>
        <w:t>Post-Modernist Secularism I</w:t>
      </w:r>
      <w:r w:rsidRPr="00167328">
        <w:rPr>
          <w:rFonts w:ascii="Times New Roman" w:hAnsi="Times New Roman" w:cs="Times New Roman"/>
        </w:rPr>
        <w:t xml:space="preserve"> </w:t>
      </w:r>
      <w:r w:rsidRPr="00167328">
        <w:rPr>
          <w:rFonts w:ascii="Times New Roman" w:hAnsi="Times New Roman" w:cs="Times New Roman"/>
          <w:color w:val="92D050"/>
        </w:rPr>
        <w:t>A-K Blog Posts L-Z Comments</w:t>
      </w:r>
    </w:p>
    <w:p w14:paraId="5E94F6F7" w14:textId="4EC018D8" w:rsidR="001E51BC" w:rsidRPr="00167328" w:rsidRDefault="001E51BC" w:rsidP="001E51BC">
      <w:pPr>
        <w:rPr>
          <w:rFonts w:ascii="Times New Roman" w:hAnsi="Times New Roman" w:cs="Times New Roman"/>
        </w:rPr>
      </w:pPr>
      <w:r w:rsidRPr="00167328">
        <w:rPr>
          <w:rFonts w:ascii="Times New Roman" w:hAnsi="Times New Roman" w:cs="Times New Roman"/>
          <w:b/>
          <w:u w:val="single"/>
        </w:rPr>
        <w:t>April 12</w:t>
      </w:r>
      <w:r w:rsidRPr="00167328">
        <w:rPr>
          <w:rFonts w:ascii="Times New Roman" w:hAnsi="Times New Roman" w:cs="Times New Roman"/>
          <w:b/>
          <w:u w:val="single"/>
          <w:vertAlign w:val="superscript"/>
        </w:rPr>
        <w:t>th</w:t>
      </w:r>
      <w:r w:rsidRPr="00167328">
        <w:rPr>
          <w:rFonts w:ascii="Times New Roman" w:hAnsi="Times New Roman" w:cs="Times New Roman"/>
          <w:b/>
          <w:u w:val="single"/>
        </w:rPr>
        <w:t>:</w:t>
      </w:r>
      <w:r w:rsidR="006D7631" w:rsidRPr="00167328">
        <w:rPr>
          <w:rFonts w:ascii="Times New Roman" w:hAnsi="Times New Roman" w:cs="Times New Roman"/>
          <w:b/>
          <w:u w:val="single"/>
        </w:rPr>
        <w:t xml:space="preserve"> Easter Break</w:t>
      </w:r>
    </w:p>
    <w:p w14:paraId="034AD933" w14:textId="19E44CA6" w:rsidR="001E51BC" w:rsidRPr="00167328" w:rsidRDefault="001E51BC" w:rsidP="001E51BC">
      <w:pPr>
        <w:rPr>
          <w:rFonts w:ascii="Times New Roman" w:hAnsi="Times New Roman" w:cs="Times New Roman"/>
          <w:b/>
          <w:u w:val="single"/>
        </w:rPr>
      </w:pPr>
      <w:r w:rsidRPr="00167328">
        <w:rPr>
          <w:rFonts w:ascii="Times New Roman" w:hAnsi="Times New Roman" w:cs="Times New Roman"/>
          <w:b/>
          <w:u w:val="single"/>
        </w:rPr>
        <w:t>April 17</w:t>
      </w:r>
      <w:r w:rsidRPr="00167328">
        <w:rPr>
          <w:rFonts w:ascii="Times New Roman" w:hAnsi="Times New Roman" w:cs="Times New Roman"/>
          <w:b/>
          <w:u w:val="single"/>
          <w:vertAlign w:val="superscript"/>
        </w:rPr>
        <w:t>th</w:t>
      </w:r>
      <w:r w:rsidRPr="00167328">
        <w:rPr>
          <w:rFonts w:ascii="Times New Roman" w:hAnsi="Times New Roman" w:cs="Times New Roman"/>
          <w:b/>
          <w:u w:val="single"/>
        </w:rPr>
        <w:t>: Easter Break</w:t>
      </w:r>
    </w:p>
    <w:p w14:paraId="6D3E0D68" w14:textId="6D9D8339" w:rsidR="001E51BC" w:rsidRPr="00167328" w:rsidRDefault="001E51BC" w:rsidP="001E51BC">
      <w:pPr>
        <w:rPr>
          <w:rFonts w:ascii="Times New Roman" w:hAnsi="Times New Roman" w:cs="Times New Roman"/>
          <w:u w:val="single"/>
        </w:rPr>
      </w:pPr>
      <w:r w:rsidRPr="00167328">
        <w:rPr>
          <w:rFonts w:ascii="Times New Roman" w:hAnsi="Times New Roman" w:cs="Times New Roman"/>
          <w:u w:val="single"/>
        </w:rPr>
        <w:t>April 19</w:t>
      </w:r>
      <w:r w:rsidRPr="00167328">
        <w:rPr>
          <w:rFonts w:ascii="Times New Roman" w:hAnsi="Times New Roman" w:cs="Times New Roman"/>
          <w:u w:val="single"/>
          <w:vertAlign w:val="superscript"/>
        </w:rPr>
        <w:t>th</w:t>
      </w:r>
      <w:r w:rsidRPr="00167328">
        <w:rPr>
          <w:rFonts w:ascii="Times New Roman" w:hAnsi="Times New Roman" w:cs="Times New Roman"/>
          <w:u w:val="single"/>
        </w:rPr>
        <w:t xml:space="preserve">: </w:t>
      </w:r>
      <w:r w:rsidR="00A5116F">
        <w:rPr>
          <w:rFonts w:ascii="Times New Roman" w:hAnsi="Times New Roman" w:cs="Times New Roman"/>
          <w:u w:val="single"/>
        </w:rPr>
        <w:t>Post-Modernist Secularism II</w:t>
      </w:r>
      <w:r w:rsidR="00A5116F" w:rsidRPr="00167328">
        <w:rPr>
          <w:rFonts w:ascii="Times New Roman" w:hAnsi="Times New Roman" w:cs="Times New Roman"/>
        </w:rPr>
        <w:t xml:space="preserve"> </w:t>
      </w:r>
      <w:r w:rsidR="006D7631" w:rsidRPr="00167328">
        <w:rPr>
          <w:rFonts w:ascii="Times New Roman" w:hAnsi="Times New Roman" w:cs="Times New Roman"/>
          <w:color w:val="92D050"/>
        </w:rPr>
        <w:t xml:space="preserve">L-Z Blog Posts A-K Comments </w:t>
      </w:r>
    </w:p>
    <w:p w14:paraId="42E517DA" w14:textId="48795957" w:rsidR="006D7631" w:rsidRPr="00167328" w:rsidRDefault="001E51BC" w:rsidP="001E51BC">
      <w:pPr>
        <w:rPr>
          <w:rFonts w:ascii="Times New Roman" w:hAnsi="Times New Roman" w:cs="Times New Roman"/>
          <w:u w:val="single"/>
        </w:rPr>
      </w:pPr>
      <w:r w:rsidRPr="00167328">
        <w:rPr>
          <w:rFonts w:ascii="Times New Roman" w:hAnsi="Times New Roman" w:cs="Times New Roman"/>
          <w:u w:val="single"/>
        </w:rPr>
        <w:t>April 24</w:t>
      </w:r>
      <w:r w:rsidRPr="00167328">
        <w:rPr>
          <w:rFonts w:ascii="Times New Roman" w:hAnsi="Times New Roman" w:cs="Times New Roman"/>
          <w:u w:val="single"/>
          <w:vertAlign w:val="superscript"/>
        </w:rPr>
        <w:t>th</w:t>
      </w:r>
      <w:r w:rsidRPr="00167328">
        <w:rPr>
          <w:rFonts w:ascii="Times New Roman" w:hAnsi="Times New Roman" w:cs="Times New Roman"/>
          <w:u w:val="single"/>
        </w:rPr>
        <w:t xml:space="preserve">: </w:t>
      </w:r>
      <w:r w:rsidR="006D7631" w:rsidRPr="00167328">
        <w:rPr>
          <w:rFonts w:ascii="Times New Roman" w:hAnsi="Times New Roman" w:cs="Times New Roman"/>
          <w:u w:val="single"/>
        </w:rPr>
        <w:t>Case I: Abortion/Organized Religion</w:t>
      </w:r>
      <w:r w:rsidR="006D7631" w:rsidRPr="00167328">
        <w:rPr>
          <w:rFonts w:ascii="Times New Roman" w:hAnsi="Times New Roman" w:cs="Times New Roman"/>
          <w:color w:val="92D050"/>
        </w:rPr>
        <w:t xml:space="preserve"> A-K Blog Posts L-Z Comments</w:t>
      </w:r>
    </w:p>
    <w:p w14:paraId="40D65126" w14:textId="77777777" w:rsidR="006D7631" w:rsidRPr="00167328" w:rsidRDefault="001E51BC" w:rsidP="006D7631">
      <w:pPr>
        <w:rPr>
          <w:rFonts w:ascii="Times New Roman" w:hAnsi="Times New Roman" w:cs="Times New Roman"/>
          <w:u w:val="single"/>
        </w:rPr>
      </w:pPr>
      <w:r w:rsidRPr="00167328">
        <w:rPr>
          <w:rFonts w:ascii="Times New Roman" w:hAnsi="Times New Roman" w:cs="Times New Roman"/>
          <w:u w:val="single"/>
        </w:rPr>
        <w:t>April 26</w:t>
      </w:r>
      <w:r w:rsidRPr="00167328">
        <w:rPr>
          <w:rFonts w:ascii="Times New Roman" w:hAnsi="Times New Roman" w:cs="Times New Roman"/>
          <w:u w:val="single"/>
          <w:vertAlign w:val="superscript"/>
        </w:rPr>
        <w:t>th</w:t>
      </w:r>
      <w:r w:rsidRPr="00167328">
        <w:rPr>
          <w:rFonts w:ascii="Times New Roman" w:hAnsi="Times New Roman" w:cs="Times New Roman"/>
          <w:u w:val="single"/>
        </w:rPr>
        <w:t xml:space="preserve">: </w:t>
      </w:r>
      <w:r w:rsidR="006D7631" w:rsidRPr="00167328">
        <w:rPr>
          <w:rFonts w:ascii="Times New Roman" w:hAnsi="Times New Roman" w:cs="Times New Roman"/>
          <w:u w:val="single"/>
        </w:rPr>
        <w:t xml:space="preserve">Case Studies II: Science and American Schools and Public Policy </w:t>
      </w:r>
      <w:r w:rsidR="006D7631" w:rsidRPr="00167328">
        <w:rPr>
          <w:rFonts w:ascii="Times New Roman" w:hAnsi="Times New Roman" w:cs="Times New Roman"/>
          <w:color w:val="92D050"/>
        </w:rPr>
        <w:t>L-Z Blog Posts A-K Comments</w:t>
      </w:r>
    </w:p>
    <w:p w14:paraId="42E73CF9" w14:textId="41CDFFBB" w:rsidR="001E51BC" w:rsidRPr="00167328" w:rsidRDefault="006D7631" w:rsidP="001E51BC">
      <w:pPr>
        <w:rPr>
          <w:rFonts w:ascii="Times New Roman" w:hAnsi="Times New Roman" w:cs="Times New Roman"/>
          <w:u w:val="single"/>
        </w:rPr>
      </w:pPr>
      <w:r w:rsidRPr="00167328">
        <w:rPr>
          <w:rFonts w:ascii="Times New Roman" w:hAnsi="Times New Roman" w:cs="Times New Roman"/>
          <w:u w:val="single"/>
        </w:rPr>
        <w:t>May 1</w:t>
      </w:r>
      <w:r w:rsidRPr="00167328">
        <w:rPr>
          <w:rFonts w:ascii="Times New Roman" w:hAnsi="Times New Roman" w:cs="Times New Roman"/>
          <w:u w:val="single"/>
          <w:vertAlign w:val="superscript"/>
        </w:rPr>
        <w:t>st</w:t>
      </w:r>
      <w:r w:rsidRPr="00167328">
        <w:rPr>
          <w:rFonts w:ascii="Times New Roman" w:hAnsi="Times New Roman" w:cs="Times New Roman"/>
          <w:u w:val="single"/>
        </w:rPr>
        <w:t xml:space="preserve">: </w:t>
      </w:r>
      <w:r w:rsidR="001E51BC" w:rsidRPr="00167328">
        <w:rPr>
          <w:rFonts w:ascii="Times New Roman" w:hAnsi="Times New Roman" w:cs="Times New Roman"/>
          <w:u w:val="single"/>
        </w:rPr>
        <w:t xml:space="preserve">Secular Solutions? </w:t>
      </w:r>
      <w:r w:rsidR="001E51BC" w:rsidRPr="00167328">
        <w:rPr>
          <w:rFonts w:ascii="Times New Roman" w:hAnsi="Times New Roman" w:cs="Times New Roman"/>
          <w:color w:val="92D050"/>
        </w:rPr>
        <w:t>A-K Blog Posts L-Z Comments</w:t>
      </w:r>
    </w:p>
    <w:p w14:paraId="600C4A69" w14:textId="322454DC" w:rsidR="00232298" w:rsidRPr="003A5994" w:rsidRDefault="00167328" w:rsidP="005C4F0A">
      <w:pPr>
        <w:rPr>
          <w:rFonts w:ascii="Times New Roman" w:hAnsi="Times New Roman" w:cs="Times New Roman"/>
          <w:b/>
          <w:color w:val="FF0000"/>
        </w:rPr>
      </w:pPr>
      <w:r w:rsidRPr="003A5994">
        <w:rPr>
          <w:rFonts w:ascii="Times New Roman" w:hAnsi="Times New Roman" w:cs="Times New Roman"/>
          <w:b/>
          <w:color w:val="FF0000"/>
        </w:rPr>
        <w:t xml:space="preserve">May </w:t>
      </w:r>
      <w:r w:rsidR="003E4E0E" w:rsidRPr="003A5994">
        <w:rPr>
          <w:rFonts w:ascii="Times New Roman" w:hAnsi="Times New Roman" w:cs="Times New Roman"/>
          <w:b/>
          <w:color w:val="FF0000"/>
        </w:rPr>
        <w:t>9</w:t>
      </w:r>
      <w:r w:rsidR="003E4E0E" w:rsidRPr="003A5994">
        <w:rPr>
          <w:rFonts w:ascii="Times New Roman" w:hAnsi="Times New Roman" w:cs="Times New Roman"/>
          <w:b/>
          <w:color w:val="FF0000"/>
          <w:vertAlign w:val="superscript"/>
        </w:rPr>
        <w:t>th</w:t>
      </w:r>
      <w:r w:rsidR="003E4E0E" w:rsidRPr="003A5994">
        <w:rPr>
          <w:rFonts w:ascii="Times New Roman" w:hAnsi="Times New Roman" w:cs="Times New Roman"/>
          <w:b/>
          <w:color w:val="FF0000"/>
        </w:rPr>
        <w:t>—</w:t>
      </w:r>
      <w:r w:rsidRPr="003A5994">
        <w:rPr>
          <w:rFonts w:ascii="Times New Roman" w:hAnsi="Times New Roman" w:cs="Times New Roman"/>
          <w:b/>
          <w:color w:val="FF0000"/>
        </w:rPr>
        <w:t>FINAL PAPER DUE</w:t>
      </w:r>
    </w:p>
    <w:sectPr w:rsidR="00232298" w:rsidRPr="003A5994" w:rsidSect="009C4627">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9966B" w14:textId="77777777" w:rsidR="000C5314" w:rsidRDefault="000C5314">
      <w:r>
        <w:separator/>
      </w:r>
    </w:p>
  </w:endnote>
  <w:endnote w:type="continuationSeparator" w:id="0">
    <w:p w14:paraId="7F42CE4A" w14:textId="77777777" w:rsidR="000C5314" w:rsidRDefault="000C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B2C5A" w14:textId="77777777" w:rsidR="00ED222C" w:rsidRDefault="00ED222C" w:rsidP="00C74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C172FA" w14:textId="77777777" w:rsidR="00ED222C" w:rsidRDefault="00ED22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D9A2C" w14:textId="77777777" w:rsidR="00ED222C" w:rsidRPr="00AE071D" w:rsidRDefault="00ED222C" w:rsidP="00C74B07">
    <w:pPr>
      <w:pStyle w:val="Footer"/>
      <w:framePr w:wrap="around" w:vAnchor="text" w:hAnchor="margin" w:xAlign="center" w:y="1"/>
      <w:rPr>
        <w:rStyle w:val="PageNumber"/>
        <w:rFonts w:ascii="Times New Roman" w:hAnsi="Times New Roman" w:cs="Times New Roman"/>
      </w:rPr>
    </w:pPr>
    <w:r w:rsidRPr="00AE071D">
      <w:rPr>
        <w:rStyle w:val="PageNumber"/>
        <w:rFonts w:ascii="Times New Roman" w:hAnsi="Times New Roman" w:cs="Times New Roman"/>
      </w:rPr>
      <w:fldChar w:fldCharType="begin"/>
    </w:r>
    <w:r w:rsidRPr="00AE071D">
      <w:rPr>
        <w:rStyle w:val="PageNumber"/>
        <w:rFonts w:ascii="Times New Roman" w:hAnsi="Times New Roman" w:cs="Times New Roman"/>
      </w:rPr>
      <w:instrText xml:space="preserve">PAGE  </w:instrText>
    </w:r>
    <w:r w:rsidRPr="00AE071D">
      <w:rPr>
        <w:rStyle w:val="PageNumber"/>
        <w:rFonts w:ascii="Times New Roman" w:hAnsi="Times New Roman" w:cs="Times New Roman"/>
      </w:rPr>
      <w:fldChar w:fldCharType="separate"/>
    </w:r>
    <w:r w:rsidR="000C5314">
      <w:rPr>
        <w:rStyle w:val="PageNumber"/>
        <w:rFonts w:ascii="Times New Roman" w:hAnsi="Times New Roman" w:cs="Times New Roman"/>
        <w:noProof/>
      </w:rPr>
      <w:t>1</w:t>
    </w:r>
    <w:r w:rsidRPr="00AE071D">
      <w:rPr>
        <w:rStyle w:val="PageNumber"/>
        <w:rFonts w:ascii="Times New Roman" w:hAnsi="Times New Roman" w:cs="Times New Roman"/>
      </w:rPr>
      <w:fldChar w:fldCharType="end"/>
    </w:r>
  </w:p>
  <w:p w14:paraId="287067F2" w14:textId="77777777" w:rsidR="00ED222C" w:rsidRPr="00AE071D" w:rsidRDefault="00ED222C">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102CD" w14:textId="77777777" w:rsidR="000C5314" w:rsidRDefault="000C5314">
      <w:r>
        <w:separator/>
      </w:r>
    </w:p>
  </w:footnote>
  <w:footnote w:type="continuationSeparator" w:id="0">
    <w:p w14:paraId="06F49977" w14:textId="77777777" w:rsidR="000C5314" w:rsidRDefault="000C53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27D1"/>
    <w:multiLevelType w:val="hybridMultilevel"/>
    <w:tmpl w:val="12AA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42C9E"/>
    <w:multiLevelType w:val="hybridMultilevel"/>
    <w:tmpl w:val="B4B4F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CC"/>
    <w:rsid w:val="00006AF3"/>
    <w:rsid w:val="000071FE"/>
    <w:rsid w:val="00013739"/>
    <w:rsid w:val="00013F55"/>
    <w:rsid w:val="0001405A"/>
    <w:rsid w:val="00014CD2"/>
    <w:rsid w:val="00014E86"/>
    <w:rsid w:val="00020332"/>
    <w:rsid w:val="00021C45"/>
    <w:rsid w:val="00022068"/>
    <w:rsid w:val="00031882"/>
    <w:rsid w:val="0003688C"/>
    <w:rsid w:val="00037D8C"/>
    <w:rsid w:val="00040F09"/>
    <w:rsid w:val="000415E7"/>
    <w:rsid w:val="000503D7"/>
    <w:rsid w:val="00057068"/>
    <w:rsid w:val="00067030"/>
    <w:rsid w:val="000778D3"/>
    <w:rsid w:val="000966E2"/>
    <w:rsid w:val="00097EB8"/>
    <w:rsid w:val="000B0E83"/>
    <w:rsid w:val="000B27FD"/>
    <w:rsid w:val="000B2DF1"/>
    <w:rsid w:val="000B4012"/>
    <w:rsid w:val="000B5A41"/>
    <w:rsid w:val="000B6198"/>
    <w:rsid w:val="000C5314"/>
    <w:rsid w:val="000C77FF"/>
    <w:rsid w:val="000D1339"/>
    <w:rsid w:val="000D38A3"/>
    <w:rsid w:val="000D543F"/>
    <w:rsid w:val="000E73C8"/>
    <w:rsid w:val="000F0CEF"/>
    <w:rsid w:val="000F1B7B"/>
    <w:rsid w:val="000F1FA2"/>
    <w:rsid w:val="000F2CAB"/>
    <w:rsid w:val="00103C96"/>
    <w:rsid w:val="001116AA"/>
    <w:rsid w:val="00112E9B"/>
    <w:rsid w:val="00113E63"/>
    <w:rsid w:val="001244A3"/>
    <w:rsid w:val="00131FB7"/>
    <w:rsid w:val="00132497"/>
    <w:rsid w:val="001373B2"/>
    <w:rsid w:val="0015289F"/>
    <w:rsid w:val="00155B28"/>
    <w:rsid w:val="00160948"/>
    <w:rsid w:val="0016407F"/>
    <w:rsid w:val="00166119"/>
    <w:rsid w:val="00167328"/>
    <w:rsid w:val="00176133"/>
    <w:rsid w:val="00177EC3"/>
    <w:rsid w:val="00182323"/>
    <w:rsid w:val="001A25B4"/>
    <w:rsid w:val="001B3F0B"/>
    <w:rsid w:val="001C0BA3"/>
    <w:rsid w:val="001D5FA5"/>
    <w:rsid w:val="001E51BC"/>
    <w:rsid w:val="001F0D68"/>
    <w:rsid w:val="001F2C77"/>
    <w:rsid w:val="001F37DB"/>
    <w:rsid w:val="001F4D40"/>
    <w:rsid w:val="001F6E60"/>
    <w:rsid w:val="00203CBE"/>
    <w:rsid w:val="00232298"/>
    <w:rsid w:val="0023321A"/>
    <w:rsid w:val="002516F6"/>
    <w:rsid w:val="00272F3D"/>
    <w:rsid w:val="002756DE"/>
    <w:rsid w:val="00277075"/>
    <w:rsid w:val="00282A38"/>
    <w:rsid w:val="002833E4"/>
    <w:rsid w:val="00292FFD"/>
    <w:rsid w:val="00295AB3"/>
    <w:rsid w:val="0029722B"/>
    <w:rsid w:val="002A67A0"/>
    <w:rsid w:val="002A77C6"/>
    <w:rsid w:val="002B4D1C"/>
    <w:rsid w:val="002B631B"/>
    <w:rsid w:val="002B6940"/>
    <w:rsid w:val="002B7A15"/>
    <w:rsid w:val="002C3F4F"/>
    <w:rsid w:val="002C5202"/>
    <w:rsid w:val="002C7D1F"/>
    <w:rsid w:val="002D3D8E"/>
    <w:rsid w:val="002D6034"/>
    <w:rsid w:val="002D71EF"/>
    <w:rsid w:val="002F1212"/>
    <w:rsid w:val="002F7542"/>
    <w:rsid w:val="002F7FC9"/>
    <w:rsid w:val="0030505A"/>
    <w:rsid w:val="00307CA6"/>
    <w:rsid w:val="00311DE9"/>
    <w:rsid w:val="00312FBD"/>
    <w:rsid w:val="00316BAA"/>
    <w:rsid w:val="0032112E"/>
    <w:rsid w:val="00323D30"/>
    <w:rsid w:val="0032408A"/>
    <w:rsid w:val="00326EBF"/>
    <w:rsid w:val="00333DC5"/>
    <w:rsid w:val="00337154"/>
    <w:rsid w:val="00341D2F"/>
    <w:rsid w:val="00345AC5"/>
    <w:rsid w:val="00345BEC"/>
    <w:rsid w:val="00364076"/>
    <w:rsid w:val="00365B26"/>
    <w:rsid w:val="00370C0F"/>
    <w:rsid w:val="003713AA"/>
    <w:rsid w:val="00375A74"/>
    <w:rsid w:val="00376AB7"/>
    <w:rsid w:val="003913E6"/>
    <w:rsid w:val="00393269"/>
    <w:rsid w:val="00393BE4"/>
    <w:rsid w:val="00395556"/>
    <w:rsid w:val="003A092E"/>
    <w:rsid w:val="003A4A6A"/>
    <w:rsid w:val="003A5994"/>
    <w:rsid w:val="003B1D55"/>
    <w:rsid w:val="003D2351"/>
    <w:rsid w:val="003E3ADD"/>
    <w:rsid w:val="003E4E0E"/>
    <w:rsid w:val="003E5C64"/>
    <w:rsid w:val="003F0A56"/>
    <w:rsid w:val="003F20DE"/>
    <w:rsid w:val="003F6413"/>
    <w:rsid w:val="003F7902"/>
    <w:rsid w:val="003F7B4D"/>
    <w:rsid w:val="00402B78"/>
    <w:rsid w:val="004047FA"/>
    <w:rsid w:val="00410C04"/>
    <w:rsid w:val="00411284"/>
    <w:rsid w:val="00424C23"/>
    <w:rsid w:val="00432AD0"/>
    <w:rsid w:val="00433818"/>
    <w:rsid w:val="0044107D"/>
    <w:rsid w:val="00445762"/>
    <w:rsid w:val="004600E5"/>
    <w:rsid w:val="00462597"/>
    <w:rsid w:val="004764DA"/>
    <w:rsid w:val="00494A0A"/>
    <w:rsid w:val="004954C4"/>
    <w:rsid w:val="004A4D52"/>
    <w:rsid w:val="004B142B"/>
    <w:rsid w:val="004B5336"/>
    <w:rsid w:val="004D08F3"/>
    <w:rsid w:val="004D147E"/>
    <w:rsid w:val="004D4AEB"/>
    <w:rsid w:val="004D56B5"/>
    <w:rsid w:val="004D6208"/>
    <w:rsid w:val="004D65F8"/>
    <w:rsid w:val="004D692B"/>
    <w:rsid w:val="004D7AAA"/>
    <w:rsid w:val="004D7AC3"/>
    <w:rsid w:val="004E043F"/>
    <w:rsid w:val="004F05E3"/>
    <w:rsid w:val="004F7007"/>
    <w:rsid w:val="004F7A80"/>
    <w:rsid w:val="00511BCE"/>
    <w:rsid w:val="00511D87"/>
    <w:rsid w:val="00511E30"/>
    <w:rsid w:val="00512F13"/>
    <w:rsid w:val="005215F1"/>
    <w:rsid w:val="0052212B"/>
    <w:rsid w:val="005237A3"/>
    <w:rsid w:val="00526527"/>
    <w:rsid w:val="00527091"/>
    <w:rsid w:val="005412BD"/>
    <w:rsid w:val="005510F0"/>
    <w:rsid w:val="00553816"/>
    <w:rsid w:val="00560F5E"/>
    <w:rsid w:val="0056540E"/>
    <w:rsid w:val="0056747A"/>
    <w:rsid w:val="0058366D"/>
    <w:rsid w:val="00597326"/>
    <w:rsid w:val="005A24CE"/>
    <w:rsid w:val="005A5257"/>
    <w:rsid w:val="005A5321"/>
    <w:rsid w:val="005A7E52"/>
    <w:rsid w:val="005C01D6"/>
    <w:rsid w:val="005C3E66"/>
    <w:rsid w:val="005C49A9"/>
    <w:rsid w:val="005C4F0A"/>
    <w:rsid w:val="005D0336"/>
    <w:rsid w:val="005D2B8D"/>
    <w:rsid w:val="005E1E0C"/>
    <w:rsid w:val="005F2A17"/>
    <w:rsid w:val="005F3645"/>
    <w:rsid w:val="005F44A0"/>
    <w:rsid w:val="00611039"/>
    <w:rsid w:val="006142D9"/>
    <w:rsid w:val="0062161C"/>
    <w:rsid w:val="00621E31"/>
    <w:rsid w:val="00624A10"/>
    <w:rsid w:val="00632236"/>
    <w:rsid w:val="00632C69"/>
    <w:rsid w:val="00633DE5"/>
    <w:rsid w:val="0064788A"/>
    <w:rsid w:val="006615F9"/>
    <w:rsid w:val="00664777"/>
    <w:rsid w:val="00673470"/>
    <w:rsid w:val="0068190C"/>
    <w:rsid w:val="00687500"/>
    <w:rsid w:val="0069242B"/>
    <w:rsid w:val="00693254"/>
    <w:rsid w:val="00693F54"/>
    <w:rsid w:val="006A3E10"/>
    <w:rsid w:val="006A6ABA"/>
    <w:rsid w:val="006A73D8"/>
    <w:rsid w:val="006B0D7B"/>
    <w:rsid w:val="006B1229"/>
    <w:rsid w:val="006B290E"/>
    <w:rsid w:val="006B6D69"/>
    <w:rsid w:val="006C26CC"/>
    <w:rsid w:val="006C392B"/>
    <w:rsid w:val="006C6495"/>
    <w:rsid w:val="006C74AB"/>
    <w:rsid w:val="006D19EB"/>
    <w:rsid w:val="006D2EAC"/>
    <w:rsid w:val="006D7631"/>
    <w:rsid w:val="006E3EE7"/>
    <w:rsid w:val="006E4FA5"/>
    <w:rsid w:val="006E6090"/>
    <w:rsid w:val="006F1EBF"/>
    <w:rsid w:val="006F2CAD"/>
    <w:rsid w:val="007078C1"/>
    <w:rsid w:val="00707E44"/>
    <w:rsid w:val="007131B3"/>
    <w:rsid w:val="00720AE4"/>
    <w:rsid w:val="0072492A"/>
    <w:rsid w:val="007470F7"/>
    <w:rsid w:val="00747755"/>
    <w:rsid w:val="0077084F"/>
    <w:rsid w:val="00773BD5"/>
    <w:rsid w:val="00776EA3"/>
    <w:rsid w:val="007808F2"/>
    <w:rsid w:val="00781358"/>
    <w:rsid w:val="00795E76"/>
    <w:rsid w:val="0079670D"/>
    <w:rsid w:val="007A3668"/>
    <w:rsid w:val="007B21BF"/>
    <w:rsid w:val="007B43A0"/>
    <w:rsid w:val="007B4D3E"/>
    <w:rsid w:val="007D2679"/>
    <w:rsid w:val="007D29C1"/>
    <w:rsid w:val="007D3692"/>
    <w:rsid w:val="007E4D93"/>
    <w:rsid w:val="007E61B9"/>
    <w:rsid w:val="007F56A3"/>
    <w:rsid w:val="00805D19"/>
    <w:rsid w:val="008072EC"/>
    <w:rsid w:val="0081144D"/>
    <w:rsid w:val="00815D54"/>
    <w:rsid w:val="008162D1"/>
    <w:rsid w:val="00820460"/>
    <w:rsid w:val="00824959"/>
    <w:rsid w:val="008279BE"/>
    <w:rsid w:val="00830372"/>
    <w:rsid w:val="00832629"/>
    <w:rsid w:val="00836502"/>
    <w:rsid w:val="00841F68"/>
    <w:rsid w:val="00860239"/>
    <w:rsid w:val="00860C22"/>
    <w:rsid w:val="00875FC7"/>
    <w:rsid w:val="008A5D01"/>
    <w:rsid w:val="008B195C"/>
    <w:rsid w:val="008B5401"/>
    <w:rsid w:val="008C16AE"/>
    <w:rsid w:val="008C2077"/>
    <w:rsid w:val="008C4218"/>
    <w:rsid w:val="008C5449"/>
    <w:rsid w:val="008E01B5"/>
    <w:rsid w:val="008E2016"/>
    <w:rsid w:val="008E27F1"/>
    <w:rsid w:val="008F2A8D"/>
    <w:rsid w:val="008F5B81"/>
    <w:rsid w:val="009026DF"/>
    <w:rsid w:val="00910EEC"/>
    <w:rsid w:val="00917300"/>
    <w:rsid w:val="00917696"/>
    <w:rsid w:val="00917E02"/>
    <w:rsid w:val="009227A5"/>
    <w:rsid w:val="0093128B"/>
    <w:rsid w:val="009352E5"/>
    <w:rsid w:val="00936118"/>
    <w:rsid w:val="009366F9"/>
    <w:rsid w:val="00940221"/>
    <w:rsid w:val="00940240"/>
    <w:rsid w:val="00942283"/>
    <w:rsid w:val="00950F3E"/>
    <w:rsid w:val="00952615"/>
    <w:rsid w:val="009553DB"/>
    <w:rsid w:val="00971A02"/>
    <w:rsid w:val="00971FE6"/>
    <w:rsid w:val="00980EE2"/>
    <w:rsid w:val="00991B96"/>
    <w:rsid w:val="009A2549"/>
    <w:rsid w:val="009A4355"/>
    <w:rsid w:val="009A5098"/>
    <w:rsid w:val="009A6F5E"/>
    <w:rsid w:val="009B70FA"/>
    <w:rsid w:val="009C4627"/>
    <w:rsid w:val="009E0006"/>
    <w:rsid w:val="009F6FA3"/>
    <w:rsid w:val="00A02115"/>
    <w:rsid w:val="00A02959"/>
    <w:rsid w:val="00A07372"/>
    <w:rsid w:val="00A0755A"/>
    <w:rsid w:val="00A1001E"/>
    <w:rsid w:val="00A2333E"/>
    <w:rsid w:val="00A443E5"/>
    <w:rsid w:val="00A5116F"/>
    <w:rsid w:val="00A55DA5"/>
    <w:rsid w:val="00A61B15"/>
    <w:rsid w:val="00A672CE"/>
    <w:rsid w:val="00A73F71"/>
    <w:rsid w:val="00A864BF"/>
    <w:rsid w:val="00AA5735"/>
    <w:rsid w:val="00AB0F6F"/>
    <w:rsid w:val="00AB1916"/>
    <w:rsid w:val="00AC35A8"/>
    <w:rsid w:val="00AC60E5"/>
    <w:rsid w:val="00AD29D3"/>
    <w:rsid w:val="00AE071D"/>
    <w:rsid w:val="00AE13CD"/>
    <w:rsid w:val="00AE204F"/>
    <w:rsid w:val="00AF32B0"/>
    <w:rsid w:val="00AF4690"/>
    <w:rsid w:val="00B05184"/>
    <w:rsid w:val="00B05216"/>
    <w:rsid w:val="00B10296"/>
    <w:rsid w:val="00B166E0"/>
    <w:rsid w:val="00B21A2C"/>
    <w:rsid w:val="00B349B5"/>
    <w:rsid w:val="00B42907"/>
    <w:rsid w:val="00B46461"/>
    <w:rsid w:val="00B57A6D"/>
    <w:rsid w:val="00B60D33"/>
    <w:rsid w:val="00B61299"/>
    <w:rsid w:val="00B663D1"/>
    <w:rsid w:val="00B772F8"/>
    <w:rsid w:val="00B848B0"/>
    <w:rsid w:val="00B87FE1"/>
    <w:rsid w:val="00B92C13"/>
    <w:rsid w:val="00B93BAA"/>
    <w:rsid w:val="00BB649C"/>
    <w:rsid w:val="00BC0FE3"/>
    <w:rsid w:val="00BC519F"/>
    <w:rsid w:val="00BD1ED8"/>
    <w:rsid w:val="00BD5B4F"/>
    <w:rsid w:val="00BD6380"/>
    <w:rsid w:val="00BE2D83"/>
    <w:rsid w:val="00BE35B5"/>
    <w:rsid w:val="00BE6D70"/>
    <w:rsid w:val="00BF5B4E"/>
    <w:rsid w:val="00BF631B"/>
    <w:rsid w:val="00C01B2B"/>
    <w:rsid w:val="00C02D7C"/>
    <w:rsid w:val="00C106AC"/>
    <w:rsid w:val="00C12D2E"/>
    <w:rsid w:val="00C1674D"/>
    <w:rsid w:val="00C25A66"/>
    <w:rsid w:val="00C267BB"/>
    <w:rsid w:val="00C3172B"/>
    <w:rsid w:val="00C3188D"/>
    <w:rsid w:val="00C372C5"/>
    <w:rsid w:val="00C45DA6"/>
    <w:rsid w:val="00C503F3"/>
    <w:rsid w:val="00C5411A"/>
    <w:rsid w:val="00C56C18"/>
    <w:rsid w:val="00C711BD"/>
    <w:rsid w:val="00C71D7A"/>
    <w:rsid w:val="00C72584"/>
    <w:rsid w:val="00C74B07"/>
    <w:rsid w:val="00C825A8"/>
    <w:rsid w:val="00C84173"/>
    <w:rsid w:val="00C85F37"/>
    <w:rsid w:val="00C86367"/>
    <w:rsid w:val="00C934A4"/>
    <w:rsid w:val="00C97640"/>
    <w:rsid w:val="00C9795E"/>
    <w:rsid w:val="00C97DE3"/>
    <w:rsid w:val="00CA2024"/>
    <w:rsid w:val="00CA27AB"/>
    <w:rsid w:val="00CA580A"/>
    <w:rsid w:val="00CB1F74"/>
    <w:rsid w:val="00CB2836"/>
    <w:rsid w:val="00CB641C"/>
    <w:rsid w:val="00CC3450"/>
    <w:rsid w:val="00CC5756"/>
    <w:rsid w:val="00CC66C5"/>
    <w:rsid w:val="00CD08D9"/>
    <w:rsid w:val="00CD3DC9"/>
    <w:rsid w:val="00CE559C"/>
    <w:rsid w:val="00CF154F"/>
    <w:rsid w:val="00CF21E7"/>
    <w:rsid w:val="00CF40CD"/>
    <w:rsid w:val="00D2123D"/>
    <w:rsid w:val="00D22E9C"/>
    <w:rsid w:val="00D25D15"/>
    <w:rsid w:val="00D43390"/>
    <w:rsid w:val="00D462FF"/>
    <w:rsid w:val="00D4716C"/>
    <w:rsid w:val="00D47A47"/>
    <w:rsid w:val="00D53C20"/>
    <w:rsid w:val="00D67014"/>
    <w:rsid w:val="00D70454"/>
    <w:rsid w:val="00D71C8A"/>
    <w:rsid w:val="00D772D7"/>
    <w:rsid w:val="00D9779C"/>
    <w:rsid w:val="00DA1E71"/>
    <w:rsid w:val="00DB572C"/>
    <w:rsid w:val="00DB7BB9"/>
    <w:rsid w:val="00DC3C7E"/>
    <w:rsid w:val="00DE418F"/>
    <w:rsid w:val="00DF17EE"/>
    <w:rsid w:val="00DF398C"/>
    <w:rsid w:val="00DF3DF0"/>
    <w:rsid w:val="00E066F9"/>
    <w:rsid w:val="00E07112"/>
    <w:rsid w:val="00E143E7"/>
    <w:rsid w:val="00E22101"/>
    <w:rsid w:val="00E22A90"/>
    <w:rsid w:val="00E237E4"/>
    <w:rsid w:val="00E36254"/>
    <w:rsid w:val="00E46A74"/>
    <w:rsid w:val="00E504DF"/>
    <w:rsid w:val="00E623EF"/>
    <w:rsid w:val="00E6470E"/>
    <w:rsid w:val="00E678DD"/>
    <w:rsid w:val="00E70A0A"/>
    <w:rsid w:val="00E735D1"/>
    <w:rsid w:val="00E74C27"/>
    <w:rsid w:val="00E77C18"/>
    <w:rsid w:val="00E84ABD"/>
    <w:rsid w:val="00E84E13"/>
    <w:rsid w:val="00E92862"/>
    <w:rsid w:val="00E92993"/>
    <w:rsid w:val="00E93A58"/>
    <w:rsid w:val="00E956E6"/>
    <w:rsid w:val="00EB6B46"/>
    <w:rsid w:val="00EB73BA"/>
    <w:rsid w:val="00EC43A8"/>
    <w:rsid w:val="00EC5E9A"/>
    <w:rsid w:val="00ED08C5"/>
    <w:rsid w:val="00ED17B1"/>
    <w:rsid w:val="00ED222C"/>
    <w:rsid w:val="00EE0A61"/>
    <w:rsid w:val="00EE78E4"/>
    <w:rsid w:val="00EF047F"/>
    <w:rsid w:val="00F05C99"/>
    <w:rsid w:val="00F1224C"/>
    <w:rsid w:val="00F126CA"/>
    <w:rsid w:val="00F1476B"/>
    <w:rsid w:val="00F1602E"/>
    <w:rsid w:val="00F220A4"/>
    <w:rsid w:val="00F23131"/>
    <w:rsid w:val="00F27589"/>
    <w:rsid w:val="00F2778E"/>
    <w:rsid w:val="00F27F2E"/>
    <w:rsid w:val="00F3187B"/>
    <w:rsid w:val="00F31F02"/>
    <w:rsid w:val="00F33325"/>
    <w:rsid w:val="00F34D9B"/>
    <w:rsid w:val="00F402EB"/>
    <w:rsid w:val="00F43993"/>
    <w:rsid w:val="00F50968"/>
    <w:rsid w:val="00F564F5"/>
    <w:rsid w:val="00F61F72"/>
    <w:rsid w:val="00F64DC6"/>
    <w:rsid w:val="00F722E1"/>
    <w:rsid w:val="00F736CC"/>
    <w:rsid w:val="00F775A5"/>
    <w:rsid w:val="00F83868"/>
    <w:rsid w:val="00F90237"/>
    <w:rsid w:val="00F93F05"/>
    <w:rsid w:val="00FA0D97"/>
    <w:rsid w:val="00FB0B35"/>
    <w:rsid w:val="00FB7D6B"/>
    <w:rsid w:val="00FC1357"/>
    <w:rsid w:val="00FC14CA"/>
    <w:rsid w:val="00FC30CB"/>
    <w:rsid w:val="00FD0449"/>
    <w:rsid w:val="00FD3710"/>
    <w:rsid w:val="00FD5004"/>
    <w:rsid w:val="00FD7230"/>
    <w:rsid w:val="00FF42ED"/>
    <w:rsid w:val="00FF70F9"/>
    <w:rsid w:val="00FF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DF8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6CC"/>
    <w:pPr>
      <w:tabs>
        <w:tab w:val="center" w:pos="4320"/>
        <w:tab w:val="right" w:pos="8640"/>
      </w:tabs>
    </w:pPr>
  </w:style>
  <w:style w:type="character" w:customStyle="1" w:styleId="FooterChar">
    <w:name w:val="Footer Char"/>
    <w:basedOn w:val="DefaultParagraphFont"/>
    <w:link w:val="Footer"/>
    <w:uiPriority w:val="99"/>
    <w:rsid w:val="006C26CC"/>
  </w:style>
  <w:style w:type="character" w:styleId="PageNumber">
    <w:name w:val="page number"/>
    <w:basedOn w:val="DefaultParagraphFont"/>
    <w:uiPriority w:val="99"/>
    <w:semiHidden/>
    <w:unhideWhenUsed/>
    <w:rsid w:val="006C26CC"/>
  </w:style>
  <w:style w:type="paragraph" w:styleId="ListParagraph">
    <w:name w:val="List Paragraph"/>
    <w:basedOn w:val="Normal"/>
    <w:uiPriority w:val="34"/>
    <w:qFormat/>
    <w:rsid w:val="00BC0FE3"/>
    <w:pPr>
      <w:ind w:left="720"/>
      <w:contextualSpacing/>
    </w:pPr>
  </w:style>
  <w:style w:type="character" w:styleId="Hyperlink">
    <w:name w:val="Hyperlink"/>
    <w:basedOn w:val="DefaultParagraphFont"/>
    <w:uiPriority w:val="99"/>
    <w:unhideWhenUsed/>
    <w:rsid w:val="00BC0FE3"/>
    <w:rPr>
      <w:color w:val="0000FF" w:themeColor="hyperlink"/>
      <w:u w:val="single"/>
    </w:rPr>
  </w:style>
  <w:style w:type="character" w:styleId="FollowedHyperlink">
    <w:name w:val="FollowedHyperlink"/>
    <w:basedOn w:val="DefaultParagraphFont"/>
    <w:uiPriority w:val="99"/>
    <w:semiHidden/>
    <w:unhideWhenUsed/>
    <w:rsid w:val="000E73C8"/>
    <w:rPr>
      <w:color w:val="800080" w:themeColor="followedHyperlink"/>
      <w:u w:val="single"/>
    </w:rPr>
  </w:style>
  <w:style w:type="character" w:customStyle="1" w:styleId="apple-converted-space">
    <w:name w:val="apple-converted-space"/>
    <w:basedOn w:val="DefaultParagraphFont"/>
    <w:rsid w:val="00971A02"/>
  </w:style>
  <w:style w:type="character" w:styleId="Emphasis">
    <w:name w:val="Emphasis"/>
    <w:basedOn w:val="DefaultParagraphFont"/>
    <w:uiPriority w:val="20"/>
    <w:qFormat/>
    <w:rsid w:val="00971A02"/>
    <w:rPr>
      <w:i/>
      <w:iCs/>
    </w:rPr>
  </w:style>
  <w:style w:type="character" w:customStyle="1" w:styleId="il">
    <w:name w:val="il"/>
    <w:basedOn w:val="DefaultParagraphFont"/>
    <w:rsid w:val="00971A02"/>
  </w:style>
  <w:style w:type="paragraph" w:styleId="BalloonText">
    <w:name w:val="Balloon Text"/>
    <w:basedOn w:val="Normal"/>
    <w:link w:val="BalloonTextChar"/>
    <w:uiPriority w:val="99"/>
    <w:semiHidden/>
    <w:unhideWhenUsed/>
    <w:rsid w:val="00E221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2101"/>
    <w:rPr>
      <w:rFonts w:ascii="Times New Roman" w:hAnsi="Times New Roman" w:cs="Times New Roman"/>
      <w:sz w:val="18"/>
      <w:szCs w:val="18"/>
    </w:rPr>
  </w:style>
  <w:style w:type="paragraph" w:customStyle="1" w:styleId="p1">
    <w:name w:val="p1"/>
    <w:basedOn w:val="Normal"/>
    <w:rsid w:val="008A5D01"/>
    <w:pPr>
      <w:shd w:val="clear" w:color="auto" w:fill="FFFFFF"/>
    </w:pPr>
    <w:rPr>
      <w:rFonts w:ascii="Helvetica" w:hAnsi="Helvetica" w:cs="Times New Roman"/>
      <w:color w:val="333333"/>
      <w:sz w:val="27"/>
      <w:szCs w:val="27"/>
    </w:rPr>
  </w:style>
  <w:style w:type="character" w:customStyle="1" w:styleId="s1">
    <w:name w:val="s1"/>
    <w:basedOn w:val="DefaultParagraphFont"/>
    <w:rsid w:val="008A5D01"/>
  </w:style>
  <w:style w:type="character" w:customStyle="1" w:styleId="s2">
    <w:name w:val="s2"/>
    <w:basedOn w:val="DefaultParagraphFont"/>
    <w:rsid w:val="00511BCE"/>
    <w:rPr>
      <w:color w:val="222222"/>
    </w:rPr>
  </w:style>
  <w:style w:type="paragraph" w:styleId="Revision">
    <w:name w:val="Revision"/>
    <w:hidden/>
    <w:uiPriority w:val="99"/>
    <w:semiHidden/>
    <w:rsid w:val="004D692B"/>
  </w:style>
  <w:style w:type="paragraph" w:styleId="Header">
    <w:name w:val="header"/>
    <w:basedOn w:val="Normal"/>
    <w:link w:val="HeaderChar"/>
    <w:uiPriority w:val="99"/>
    <w:unhideWhenUsed/>
    <w:rsid w:val="00AE071D"/>
    <w:pPr>
      <w:tabs>
        <w:tab w:val="center" w:pos="4680"/>
        <w:tab w:val="right" w:pos="9360"/>
      </w:tabs>
    </w:pPr>
  </w:style>
  <w:style w:type="character" w:customStyle="1" w:styleId="HeaderChar">
    <w:name w:val="Header Char"/>
    <w:basedOn w:val="DefaultParagraphFont"/>
    <w:link w:val="Header"/>
    <w:uiPriority w:val="99"/>
    <w:rsid w:val="00AE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113">
      <w:bodyDiv w:val="1"/>
      <w:marLeft w:val="0"/>
      <w:marRight w:val="0"/>
      <w:marTop w:val="0"/>
      <w:marBottom w:val="0"/>
      <w:divBdr>
        <w:top w:val="none" w:sz="0" w:space="0" w:color="auto"/>
        <w:left w:val="none" w:sz="0" w:space="0" w:color="auto"/>
        <w:bottom w:val="none" w:sz="0" w:space="0" w:color="auto"/>
        <w:right w:val="none" w:sz="0" w:space="0" w:color="auto"/>
      </w:divBdr>
    </w:div>
    <w:div w:id="24328017">
      <w:bodyDiv w:val="1"/>
      <w:marLeft w:val="0"/>
      <w:marRight w:val="0"/>
      <w:marTop w:val="0"/>
      <w:marBottom w:val="0"/>
      <w:divBdr>
        <w:top w:val="none" w:sz="0" w:space="0" w:color="auto"/>
        <w:left w:val="none" w:sz="0" w:space="0" w:color="auto"/>
        <w:bottom w:val="none" w:sz="0" w:space="0" w:color="auto"/>
        <w:right w:val="none" w:sz="0" w:space="0" w:color="auto"/>
      </w:divBdr>
    </w:div>
    <w:div w:id="127362339">
      <w:bodyDiv w:val="1"/>
      <w:marLeft w:val="0"/>
      <w:marRight w:val="0"/>
      <w:marTop w:val="0"/>
      <w:marBottom w:val="0"/>
      <w:divBdr>
        <w:top w:val="none" w:sz="0" w:space="0" w:color="auto"/>
        <w:left w:val="none" w:sz="0" w:space="0" w:color="auto"/>
        <w:bottom w:val="none" w:sz="0" w:space="0" w:color="auto"/>
        <w:right w:val="none" w:sz="0" w:space="0" w:color="auto"/>
      </w:divBdr>
    </w:div>
    <w:div w:id="474611995">
      <w:bodyDiv w:val="1"/>
      <w:marLeft w:val="0"/>
      <w:marRight w:val="0"/>
      <w:marTop w:val="0"/>
      <w:marBottom w:val="0"/>
      <w:divBdr>
        <w:top w:val="none" w:sz="0" w:space="0" w:color="auto"/>
        <w:left w:val="none" w:sz="0" w:space="0" w:color="auto"/>
        <w:bottom w:val="none" w:sz="0" w:space="0" w:color="auto"/>
        <w:right w:val="none" w:sz="0" w:space="0" w:color="auto"/>
      </w:divBdr>
    </w:div>
    <w:div w:id="785778628">
      <w:bodyDiv w:val="1"/>
      <w:marLeft w:val="0"/>
      <w:marRight w:val="0"/>
      <w:marTop w:val="0"/>
      <w:marBottom w:val="0"/>
      <w:divBdr>
        <w:top w:val="none" w:sz="0" w:space="0" w:color="auto"/>
        <w:left w:val="none" w:sz="0" w:space="0" w:color="auto"/>
        <w:bottom w:val="none" w:sz="0" w:space="0" w:color="auto"/>
        <w:right w:val="none" w:sz="0" w:space="0" w:color="auto"/>
      </w:divBdr>
    </w:div>
    <w:div w:id="1040277753">
      <w:bodyDiv w:val="1"/>
      <w:marLeft w:val="0"/>
      <w:marRight w:val="0"/>
      <w:marTop w:val="0"/>
      <w:marBottom w:val="0"/>
      <w:divBdr>
        <w:top w:val="none" w:sz="0" w:space="0" w:color="auto"/>
        <w:left w:val="none" w:sz="0" w:space="0" w:color="auto"/>
        <w:bottom w:val="none" w:sz="0" w:space="0" w:color="auto"/>
        <w:right w:val="none" w:sz="0" w:space="0" w:color="auto"/>
      </w:divBdr>
    </w:div>
    <w:div w:id="1044718055">
      <w:bodyDiv w:val="1"/>
      <w:marLeft w:val="0"/>
      <w:marRight w:val="0"/>
      <w:marTop w:val="0"/>
      <w:marBottom w:val="0"/>
      <w:divBdr>
        <w:top w:val="none" w:sz="0" w:space="0" w:color="auto"/>
        <w:left w:val="none" w:sz="0" w:space="0" w:color="auto"/>
        <w:bottom w:val="none" w:sz="0" w:space="0" w:color="auto"/>
        <w:right w:val="none" w:sz="0" w:space="0" w:color="auto"/>
      </w:divBdr>
    </w:div>
    <w:div w:id="1381899459">
      <w:bodyDiv w:val="1"/>
      <w:marLeft w:val="0"/>
      <w:marRight w:val="0"/>
      <w:marTop w:val="0"/>
      <w:marBottom w:val="0"/>
      <w:divBdr>
        <w:top w:val="none" w:sz="0" w:space="0" w:color="auto"/>
        <w:left w:val="none" w:sz="0" w:space="0" w:color="auto"/>
        <w:bottom w:val="none" w:sz="0" w:space="0" w:color="auto"/>
        <w:right w:val="none" w:sz="0" w:space="0" w:color="auto"/>
      </w:divBdr>
    </w:div>
    <w:div w:id="1592857947">
      <w:bodyDiv w:val="1"/>
      <w:marLeft w:val="0"/>
      <w:marRight w:val="0"/>
      <w:marTop w:val="0"/>
      <w:marBottom w:val="0"/>
      <w:divBdr>
        <w:top w:val="none" w:sz="0" w:space="0" w:color="auto"/>
        <w:left w:val="none" w:sz="0" w:space="0" w:color="auto"/>
        <w:bottom w:val="none" w:sz="0" w:space="0" w:color="auto"/>
        <w:right w:val="none" w:sz="0" w:space="0" w:color="auto"/>
      </w:divBdr>
    </w:div>
    <w:div w:id="1594126628">
      <w:bodyDiv w:val="1"/>
      <w:marLeft w:val="0"/>
      <w:marRight w:val="0"/>
      <w:marTop w:val="0"/>
      <w:marBottom w:val="0"/>
      <w:divBdr>
        <w:top w:val="none" w:sz="0" w:space="0" w:color="auto"/>
        <w:left w:val="none" w:sz="0" w:space="0" w:color="auto"/>
        <w:bottom w:val="none" w:sz="0" w:space="0" w:color="auto"/>
        <w:right w:val="none" w:sz="0" w:space="0" w:color="auto"/>
      </w:divBdr>
    </w:div>
    <w:div w:id="1669793733">
      <w:bodyDiv w:val="1"/>
      <w:marLeft w:val="0"/>
      <w:marRight w:val="0"/>
      <w:marTop w:val="0"/>
      <w:marBottom w:val="0"/>
      <w:divBdr>
        <w:top w:val="none" w:sz="0" w:space="0" w:color="auto"/>
        <w:left w:val="none" w:sz="0" w:space="0" w:color="auto"/>
        <w:bottom w:val="none" w:sz="0" w:space="0" w:color="auto"/>
        <w:right w:val="none" w:sz="0" w:space="0" w:color="auto"/>
      </w:divBdr>
    </w:div>
    <w:div w:id="1679892013">
      <w:bodyDiv w:val="1"/>
      <w:marLeft w:val="0"/>
      <w:marRight w:val="0"/>
      <w:marTop w:val="0"/>
      <w:marBottom w:val="0"/>
      <w:divBdr>
        <w:top w:val="none" w:sz="0" w:space="0" w:color="auto"/>
        <w:left w:val="none" w:sz="0" w:space="0" w:color="auto"/>
        <w:bottom w:val="none" w:sz="0" w:space="0" w:color="auto"/>
        <w:right w:val="none" w:sz="0" w:space="0" w:color="auto"/>
      </w:divBdr>
    </w:div>
    <w:div w:id="1798723041">
      <w:bodyDiv w:val="1"/>
      <w:marLeft w:val="0"/>
      <w:marRight w:val="0"/>
      <w:marTop w:val="0"/>
      <w:marBottom w:val="0"/>
      <w:divBdr>
        <w:top w:val="none" w:sz="0" w:space="0" w:color="auto"/>
        <w:left w:val="none" w:sz="0" w:space="0" w:color="auto"/>
        <w:bottom w:val="none" w:sz="0" w:space="0" w:color="auto"/>
        <w:right w:val="none" w:sz="0" w:space="0" w:color="auto"/>
      </w:divBdr>
    </w:div>
    <w:div w:id="1932664424">
      <w:bodyDiv w:val="1"/>
      <w:marLeft w:val="0"/>
      <w:marRight w:val="0"/>
      <w:marTop w:val="0"/>
      <w:marBottom w:val="0"/>
      <w:divBdr>
        <w:top w:val="none" w:sz="0" w:space="0" w:color="auto"/>
        <w:left w:val="none" w:sz="0" w:space="0" w:color="auto"/>
        <w:bottom w:val="none" w:sz="0" w:space="0" w:color="auto"/>
        <w:right w:val="none" w:sz="0" w:space="0" w:color="auto"/>
      </w:divBdr>
    </w:div>
    <w:div w:id="2137525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logs.commons.georgetown.edu/jciv-264-spring2017/" TargetMode="External"/><Relationship Id="rId20" Type="http://schemas.openxmlformats.org/officeDocument/2006/relationships/theme" Target="theme/theme1.xml"/><Relationship Id="rId10" Type="http://schemas.openxmlformats.org/officeDocument/2006/relationships/hyperlink" Target="https://blogs.commons.georgetown.edu/jciv-264-spring2017/" TargetMode="External"/><Relationship Id="rId11" Type="http://schemas.openxmlformats.org/officeDocument/2006/relationships/hyperlink" Target="https://www.washingtonpost.com/blogs/campus-overload/post/sandra-fluke-georgetown-students-continue-fight-for-contraception-coverage/2012/04/20/gIQAiP0BWT_blog.html?utm_term=.e2baa5a80159" TargetMode="External"/><Relationship Id="rId12" Type="http://schemas.openxmlformats.org/officeDocument/2006/relationships/hyperlink" Target="http://www.jstor.org/stable/41290263" TargetMode="External"/><Relationship Id="rId13" Type="http://schemas.openxmlformats.org/officeDocument/2006/relationships/hyperlink" Target="http://www.jstor.org/stable/41697909" TargetMode="External"/><Relationship Id="rId14" Type="http://schemas.openxmlformats.org/officeDocument/2006/relationships/hyperlink" Target="mailto:pb741@georgetown.edu" TargetMode="External"/><Relationship Id="rId15" Type="http://schemas.openxmlformats.org/officeDocument/2006/relationships/hyperlink" Target="http://www.chronicle.com/article/The-Crisis-in-Secular-Studies/148599" TargetMode="External"/><Relationship Id="rId16" Type="http://schemas.openxmlformats.org/officeDocument/2006/relationships/hyperlink" Target="https://blogs.commons.georgetown.edu/jciv-264-spring2017/"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db75@georgetown.edu" TargetMode="External"/><Relationship Id="rId8" Type="http://schemas.openxmlformats.org/officeDocument/2006/relationships/hyperlink" Target="mailto:pb741@george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10</Pages>
  <Words>3234</Words>
  <Characters>18436</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21627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Berlinerblau</dc:creator>
  <cp:keywords/>
  <dc:description/>
  <cp:lastModifiedBy>Microsoft Office User</cp:lastModifiedBy>
  <cp:revision>57</cp:revision>
  <cp:lastPrinted>2017-01-09T17:46:00Z</cp:lastPrinted>
  <dcterms:created xsi:type="dcterms:W3CDTF">2016-12-28T15:15:00Z</dcterms:created>
  <dcterms:modified xsi:type="dcterms:W3CDTF">2017-01-09T18:22:00Z</dcterms:modified>
</cp:coreProperties>
</file>